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42898311"/>
        <w:docPartObj>
          <w:docPartGallery w:val="Cover Pages"/>
          <w:docPartUnique/>
        </w:docPartObj>
      </w:sdtPr>
      <w:sdtEndPr>
        <w:rPr>
          <w:color w:val="3E762A" w:themeColor="accent1" w:themeShade="BF"/>
          <w:sz w:val="26"/>
          <w:szCs w:val="26"/>
        </w:rPr>
      </w:sdtEndPr>
      <w:sdtContent>
        <w:p w14:paraId="5FA26300" w14:textId="77777777" w:rsidR="00D56C5C" w:rsidRDefault="00DD4789">
          <w:r>
            <w:rPr>
              <w:noProof/>
              <w:lang w:eastAsia="nl-NL"/>
            </w:rPr>
            <w:drawing>
              <wp:anchor distT="0" distB="0" distL="114300" distR="114300" simplePos="0" relativeHeight="251661312" behindDoc="0" locked="0" layoutInCell="1" allowOverlap="1" wp14:anchorId="7E0183C3" wp14:editId="2742CE08">
                <wp:simplePos x="0" y="0"/>
                <wp:positionH relativeFrom="margin">
                  <wp:align>center</wp:align>
                </wp:positionH>
                <wp:positionV relativeFrom="paragraph">
                  <wp:posOffset>-1831</wp:posOffset>
                </wp:positionV>
                <wp:extent cx="6262577" cy="4173671"/>
                <wp:effectExtent l="0" t="0" r="5080" b="0"/>
                <wp:wrapNone/>
                <wp:docPr id="3" name="Afbeelding 3" descr="LindHorst huisvestingsadviseurs bv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dHorst huisvestingsadviseurs bv | Linked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2577" cy="4173671"/>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13095"/>
            <w:tblW w:w="4697" w:type="pct"/>
            <w:tblLook w:val="04A0" w:firstRow="1" w:lastRow="0" w:firstColumn="1" w:lastColumn="0" w:noHBand="0" w:noVBand="1"/>
          </w:tblPr>
          <w:tblGrid>
            <w:gridCol w:w="8522"/>
          </w:tblGrid>
          <w:tr w:rsidR="00DD4789" w14:paraId="08A0BDA7" w14:textId="77777777" w:rsidTr="00DD4789">
            <w:trPr>
              <w:trHeight w:val="14"/>
            </w:trPr>
            <w:tc>
              <w:tcPr>
                <w:tcW w:w="8522" w:type="dxa"/>
                <w:tcMar>
                  <w:top w:w="216" w:type="dxa"/>
                  <w:left w:w="115" w:type="dxa"/>
                  <w:bottom w:w="216" w:type="dxa"/>
                  <w:right w:w="115" w:type="dxa"/>
                </w:tcMar>
              </w:tcPr>
              <w:sdt>
                <w:sdtPr>
                  <w:rPr>
                    <w:color w:val="549E39" w:themeColor="accent1"/>
                    <w:sz w:val="28"/>
                    <w:szCs w:val="28"/>
                  </w:rPr>
                  <w:alias w:val="Auteur"/>
                  <w:id w:val="13406928"/>
                  <w:placeholder>
                    <w:docPart w:val="2AD3137597E044F7B5135D070747F3E2"/>
                  </w:placeholder>
                  <w:dataBinding w:prefixMappings="xmlns:ns0='http://schemas.openxmlformats.org/package/2006/metadata/core-properties' xmlns:ns1='http://purl.org/dc/elements/1.1/'" w:xpath="/ns0:coreProperties[1]/ns1:creator[1]" w:storeItemID="{6C3C8BC8-F283-45AE-878A-BAB7291924A1}"/>
                  <w:text/>
                </w:sdtPr>
                <w:sdtEndPr/>
                <w:sdtContent>
                  <w:p w14:paraId="1D15C57E" w14:textId="54A59220" w:rsidR="00DD4789" w:rsidRDefault="00BF732D" w:rsidP="00DD4789">
                    <w:pPr>
                      <w:pStyle w:val="Geenafstand"/>
                      <w:rPr>
                        <w:color w:val="549E39" w:themeColor="accent1"/>
                        <w:sz w:val="28"/>
                        <w:szCs w:val="28"/>
                      </w:rPr>
                    </w:pPr>
                    <w:r>
                      <w:rPr>
                        <w:color w:val="549E39" w:themeColor="accent1"/>
                        <w:sz w:val="28"/>
                        <w:szCs w:val="28"/>
                      </w:rPr>
                      <w:t>Stefan Vuijst (406042)</w:t>
                    </w:r>
                  </w:p>
                </w:sdtContent>
              </w:sdt>
              <w:sdt>
                <w:sdtPr>
                  <w:rPr>
                    <w:color w:val="549E39" w:themeColor="accent1"/>
                    <w:sz w:val="28"/>
                    <w:szCs w:val="28"/>
                  </w:rPr>
                  <w:alias w:val="Datum"/>
                  <w:tag w:val="Datum"/>
                  <w:id w:val="13406932"/>
                  <w:placeholder>
                    <w:docPart w:val="B5C5B3E99218493DA383FDAADBE53A7C"/>
                  </w:placeholder>
                  <w:dataBinding w:prefixMappings="xmlns:ns0='http://schemas.microsoft.com/office/2006/coverPageProps'" w:xpath="/ns0:CoverPageProperties[1]/ns0:PublishDate[1]" w:storeItemID="{55AF091B-3C7A-41E3-B477-F2FDAA23CFDA}"/>
                  <w:date w:fullDate="2022-10-06T00:00:00Z">
                    <w:dateFormat w:val="d-M-yyyy"/>
                    <w:lid w:val="nl-NL"/>
                    <w:storeMappedDataAs w:val="dateTime"/>
                    <w:calendar w:val="gregorian"/>
                  </w:date>
                </w:sdtPr>
                <w:sdtEndPr/>
                <w:sdtContent>
                  <w:p w14:paraId="6746225A" w14:textId="60EE30C2" w:rsidR="00DD4789" w:rsidRPr="00DD4789" w:rsidRDefault="009F002C" w:rsidP="00DD4789">
                    <w:pPr>
                      <w:pStyle w:val="Geenafstand"/>
                      <w:rPr>
                        <w:color w:val="549E39" w:themeColor="accent1"/>
                        <w:sz w:val="28"/>
                        <w:szCs w:val="28"/>
                      </w:rPr>
                    </w:pPr>
                    <w:r>
                      <w:rPr>
                        <w:color w:val="549E39" w:themeColor="accent1"/>
                        <w:sz w:val="28"/>
                        <w:szCs w:val="28"/>
                      </w:rPr>
                      <w:t>6-10-2022</w:t>
                    </w:r>
                  </w:p>
                </w:sdtContent>
              </w:sdt>
            </w:tc>
          </w:tr>
        </w:tbl>
        <w:tbl>
          <w:tblPr>
            <w:tblpPr w:leftFromText="187" w:rightFromText="187" w:vertAnchor="page" w:horzAnchor="margin" w:tblpY="8401"/>
            <w:tblW w:w="5369" w:type="pct"/>
            <w:tblBorders>
              <w:left w:val="single" w:sz="12" w:space="0" w:color="549E39" w:themeColor="accent1"/>
            </w:tblBorders>
            <w:tblCellMar>
              <w:left w:w="144" w:type="dxa"/>
              <w:right w:w="115" w:type="dxa"/>
            </w:tblCellMar>
            <w:tblLook w:val="04A0" w:firstRow="1" w:lastRow="0" w:firstColumn="1" w:lastColumn="0" w:noHBand="0" w:noVBand="1"/>
          </w:tblPr>
          <w:tblGrid>
            <w:gridCol w:w="9725"/>
          </w:tblGrid>
          <w:tr w:rsidR="008765B0" w14:paraId="78D1FF30" w14:textId="77777777" w:rsidTr="008765B0">
            <w:trPr>
              <w:trHeight w:val="184"/>
            </w:trPr>
            <w:sdt>
              <w:sdtPr>
                <w:rPr>
                  <w:color w:val="3E762A" w:themeColor="accent1" w:themeShade="BF"/>
                  <w:sz w:val="24"/>
                  <w:szCs w:val="24"/>
                </w:rPr>
                <w:alias w:val="Bedrijf"/>
                <w:id w:val="13406915"/>
                <w:placeholder>
                  <w:docPart w:val="77865EF0822D4B7BA442846FC6A16491"/>
                </w:placeholder>
                <w:dataBinding w:prefixMappings="xmlns:ns0='http://schemas.openxmlformats.org/officeDocument/2006/extended-properties'" w:xpath="/ns0:Properties[1]/ns0:Company[1]" w:storeItemID="{6668398D-A668-4E3E-A5EB-62B293D839F1}"/>
                <w:text/>
              </w:sdtPr>
              <w:sdtEndPr/>
              <w:sdtContent>
                <w:tc>
                  <w:tcPr>
                    <w:tcW w:w="9725" w:type="dxa"/>
                    <w:tcMar>
                      <w:top w:w="216" w:type="dxa"/>
                      <w:left w:w="115" w:type="dxa"/>
                      <w:bottom w:w="216" w:type="dxa"/>
                      <w:right w:w="115" w:type="dxa"/>
                    </w:tcMar>
                  </w:tcPr>
                  <w:p w14:paraId="53A4EAD6" w14:textId="77777777" w:rsidR="008765B0" w:rsidRDefault="008765B0" w:rsidP="008765B0">
                    <w:pPr>
                      <w:pStyle w:val="Geenafstand"/>
                      <w:rPr>
                        <w:color w:val="3E762A" w:themeColor="accent1" w:themeShade="BF"/>
                        <w:sz w:val="24"/>
                      </w:rPr>
                    </w:pPr>
                    <w:r>
                      <w:rPr>
                        <w:color w:val="3E762A" w:themeColor="accent1" w:themeShade="BF"/>
                        <w:sz w:val="24"/>
                        <w:szCs w:val="24"/>
                      </w:rPr>
                      <w:t>LindHorst Huisvestingsadviseurs</w:t>
                    </w:r>
                  </w:p>
                </w:tc>
              </w:sdtContent>
            </w:sdt>
          </w:tr>
          <w:tr w:rsidR="008765B0" w14:paraId="14DD4C3F" w14:textId="77777777" w:rsidTr="008765B0">
            <w:trPr>
              <w:trHeight w:val="1040"/>
            </w:trPr>
            <w:tc>
              <w:tcPr>
                <w:tcW w:w="9725" w:type="dxa"/>
              </w:tcPr>
              <w:sdt>
                <w:sdtPr>
                  <w:rPr>
                    <w:rFonts w:eastAsiaTheme="majorEastAsia" w:cs="Arial"/>
                    <w:color w:val="549E39" w:themeColor="accent1"/>
                    <w:sz w:val="84"/>
                    <w:szCs w:val="84"/>
                  </w:rPr>
                  <w:alias w:val="Titel"/>
                  <w:id w:val="13406919"/>
                  <w:placeholder>
                    <w:docPart w:val="007BDCF86A18415485BCAF73F838F833"/>
                  </w:placeholder>
                  <w:dataBinding w:prefixMappings="xmlns:ns0='http://schemas.openxmlformats.org/package/2006/metadata/core-properties' xmlns:ns1='http://purl.org/dc/elements/1.1/'" w:xpath="/ns0:coreProperties[1]/ns1:title[1]" w:storeItemID="{6C3C8BC8-F283-45AE-878A-BAB7291924A1}"/>
                  <w:text/>
                </w:sdtPr>
                <w:sdtEndPr/>
                <w:sdtContent>
                  <w:p w14:paraId="2B37C069" w14:textId="77777777" w:rsidR="008765B0" w:rsidRPr="00A407E6" w:rsidRDefault="008765B0" w:rsidP="008765B0">
                    <w:pPr>
                      <w:pStyle w:val="Geenafstand"/>
                      <w:spacing w:line="216" w:lineRule="auto"/>
                      <w:rPr>
                        <w:rFonts w:eastAsiaTheme="majorEastAsia" w:cs="Arial"/>
                        <w:color w:val="549E39" w:themeColor="accent1"/>
                        <w:sz w:val="88"/>
                        <w:szCs w:val="88"/>
                      </w:rPr>
                    </w:pPr>
                    <w:r w:rsidRPr="00A407E6">
                      <w:rPr>
                        <w:rFonts w:eastAsiaTheme="majorEastAsia" w:cs="Arial"/>
                        <w:color w:val="549E39" w:themeColor="accent1"/>
                        <w:sz w:val="84"/>
                        <w:szCs w:val="84"/>
                      </w:rPr>
                      <w:t>Werkplan afstudeerstage</w:t>
                    </w:r>
                  </w:p>
                </w:sdtContent>
              </w:sdt>
            </w:tc>
          </w:tr>
          <w:tr w:rsidR="008765B0" w14:paraId="335A55F3" w14:textId="77777777" w:rsidTr="008765B0">
            <w:trPr>
              <w:trHeight w:val="184"/>
            </w:trPr>
            <w:sdt>
              <w:sdtPr>
                <w:rPr>
                  <w:color w:val="3E762A" w:themeColor="accent1" w:themeShade="BF"/>
                  <w:sz w:val="24"/>
                  <w:szCs w:val="24"/>
                </w:rPr>
                <w:alias w:val="Ondertitel"/>
                <w:id w:val="13406923"/>
                <w:placeholder>
                  <w:docPart w:val="3FCF59985145464E8335D0FAB6E34517"/>
                </w:placeholder>
                <w:dataBinding w:prefixMappings="xmlns:ns0='http://schemas.openxmlformats.org/package/2006/metadata/core-properties' xmlns:ns1='http://purl.org/dc/elements/1.1/'" w:xpath="/ns0:coreProperties[1]/ns1:subject[1]" w:storeItemID="{6C3C8BC8-F283-45AE-878A-BAB7291924A1}"/>
                <w:text/>
              </w:sdtPr>
              <w:sdtEndPr/>
              <w:sdtContent>
                <w:tc>
                  <w:tcPr>
                    <w:tcW w:w="9725" w:type="dxa"/>
                    <w:tcMar>
                      <w:top w:w="216" w:type="dxa"/>
                      <w:left w:w="115" w:type="dxa"/>
                      <w:bottom w:w="216" w:type="dxa"/>
                      <w:right w:w="115" w:type="dxa"/>
                    </w:tcMar>
                  </w:tcPr>
                  <w:p w14:paraId="08C2C709" w14:textId="77777777" w:rsidR="008765B0" w:rsidRDefault="008765B0" w:rsidP="008765B0">
                    <w:pPr>
                      <w:pStyle w:val="Geenafstand"/>
                      <w:rPr>
                        <w:color w:val="3E762A" w:themeColor="accent1" w:themeShade="BF"/>
                        <w:sz w:val="24"/>
                      </w:rPr>
                    </w:pPr>
                    <w:r>
                      <w:rPr>
                        <w:color w:val="3E762A" w:themeColor="accent1" w:themeShade="BF"/>
                        <w:sz w:val="24"/>
                        <w:szCs w:val="24"/>
                      </w:rPr>
                      <w:t>Invulling afstudeerstage september 2022</w:t>
                    </w:r>
                  </w:p>
                </w:tc>
              </w:sdtContent>
            </w:sdt>
          </w:tr>
        </w:tbl>
        <w:p w14:paraId="62472D51" w14:textId="167CD940" w:rsidR="00D56C5C" w:rsidRDefault="00A407E6">
          <w:pPr>
            <w:rPr>
              <w:rFonts w:asciiTheme="majorHAnsi" w:eastAsiaTheme="majorEastAsia" w:hAnsiTheme="majorHAnsi" w:cstheme="majorBidi"/>
              <w:color w:val="3E762A" w:themeColor="accent1" w:themeShade="BF"/>
              <w:sz w:val="26"/>
              <w:szCs w:val="26"/>
            </w:rPr>
          </w:pPr>
          <w:r>
            <w:rPr>
              <w:noProof/>
              <w:lang w:eastAsia="nl-NL"/>
            </w:rPr>
            <w:drawing>
              <wp:anchor distT="0" distB="0" distL="114300" distR="114300" simplePos="0" relativeHeight="251672576" behindDoc="0" locked="0" layoutInCell="1" allowOverlap="1" wp14:anchorId="027A9290" wp14:editId="72EAF4F3">
                <wp:simplePos x="0" y="0"/>
                <wp:positionH relativeFrom="column">
                  <wp:posOffset>3494080</wp:posOffset>
                </wp:positionH>
                <wp:positionV relativeFrom="paragraph">
                  <wp:posOffset>7767320</wp:posOffset>
                </wp:positionV>
                <wp:extent cx="2817856" cy="918785"/>
                <wp:effectExtent l="0" t="0" r="1905" b="0"/>
                <wp:wrapNone/>
                <wp:docPr id="2" name="Afbeelding 2" descr="Home | Lindhorst huisvesting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Lindhorst huisvestingsadviseu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7856" cy="918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65B0">
            <w:rPr>
              <w:noProof/>
              <w:color w:val="3E762A" w:themeColor="accent1" w:themeShade="BF"/>
              <w:sz w:val="26"/>
              <w:szCs w:val="26"/>
              <w:lang w:eastAsia="nl-NL"/>
            </w:rPr>
            <mc:AlternateContent>
              <mc:Choice Requires="wps">
                <w:drawing>
                  <wp:anchor distT="0" distB="0" distL="114300" distR="114300" simplePos="0" relativeHeight="251671552" behindDoc="0" locked="0" layoutInCell="1" allowOverlap="1" wp14:anchorId="3DE29468" wp14:editId="3ADF451D">
                    <wp:simplePos x="0" y="0"/>
                    <wp:positionH relativeFrom="margin">
                      <wp:posOffset>4100830</wp:posOffset>
                    </wp:positionH>
                    <wp:positionV relativeFrom="paragraph">
                      <wp:posOffset>7173595</wp:posOffset>
                    </wp:positionV>
                    <wp:extent cx="2137410" cy="1212111"/>
                    <wp:effectExtent l="0" t="0" r="15240" b="26670"/>
                    <wp:wrapNone/>
                    <wp:docPr id="10" name="Golf 10"/>
                    <wp:cNvGraphicFramePr/>
                    <a:graphic xmlns:a="http://schemas.openxmlformats.org/drawingml/2006/main">
                      <a:graphicData uri="http://schemas.microsoft.com/office/word/2010/wordprocessingShape">
                        <wps:wsp>
                          <wps:cNvSpPr/>
                          <wps:spPr>
                            <a:xfrm>
                              <a:off x="0" y="0"/>
                              <a:ext cx="2137410" cy="1212111"/>
                            </a:xfrm>
                            <a:prstGeom prst="wav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BBABC29"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Golf 10" o:spid="_x0000_s1026" type="#_x0000_t64" style="position:absolute;margin-left:322.9pt;margin-top:564.85pt;width:168.3pt;height:95.4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" adj="2700" fillcolor="white [3212]" strokecolor="white [3212]" strokeweight="1pt">
                    <v:stroke joinstyle="miter"/>
                    <w10:wrap anchorx="margin"/>
                  </v:shape>
                </w:pict>
              </mc:Fallback>
            </mc:AlternateContent>
          </w:r>
          <w:r w:rsidR="008765B0">
            <w:rPr>
              <w:noProof/>
            </w:rPr>
            <w:drawing>
              <wp:anchor distT="0" distB="0" distL="114300" distR="114300" simplePos="0" relativeHeight="251669504" behindDoc="0" locked="0" layoutInCell="1" allowOverlap="1" wp14:anchorId="67D6E643" wp14:editId="74066BD0">
                <wp:simplePos x="0" y="0"/>
                <wp:positionH relativeFrom="margin">
                  <wp:posOffset>4551045</wp:posOffset>
                </wp:positionH>
                <wp:positionV relativeFrom="paragraph">
                  <wp:posOffset>5535930</wp:posOffset>
                </wp:positionV>
                <wp:extent cx="1438275" cy="2013299"/>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275" cy="20132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4590">
            <w:rPr>
              <w:noProof/>
              <w:lang w:eastAsia="nl-NL"/>
            </w:rPr>
            <mc:AlternateContent>
              <mc:Choice Requires="wps">
                <w:drawing>
                  <wp:anchor distT="0" distB="0" distL="114300" distR="114300" simplePos="0" relativeHeight="251665408" behindDoc="0" locked="0" layoutInCell="1" allowOverlap="1" wp14:anchorId="0680F143" wp14:editId="75D3B6FF">
                    <wp:simplePos x="0" y="0"/>
                    <wp:positionH relativeFrom="column">
                      <wp:posOffset>2719705</wp:posOffset>
                    </wp:positionH>
                    <wp:positionV relativeFrom="paragraph">
                      <wp:posOffset>8809990</wp:posOffset>
                    </wp:positionV>
                    <wp:extent cx="381000" cy="190500"/>
                    <wp:effectExtent l="0" t="0" r="0" b="0"/>
                    <wp:wrapNone/>
                    <wp:docPr id="22" name="Rechthoek 22"/>
                    <wp:cNvGraphicFramePr/>
                    <a:graphic xmlns:a="http://schemas.openxmlformats.org/drawingml/2006/main">
                      <a:graphicData uri="http://schemas.microsoft.com/office/word/2010/wordprocessingShape">
                        <wps:wsp>
                          <wps:cNvSpPr/>
                          <wps:spPr>
                            <a:xfrm>
                              <a:off x="0" y="0"/>
                              <a:ext cx="381000" cy="190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C88011" id="Rechthoek 22" o:spid="_x0000_s1026" style="position:absolute;margin-left:214.15pt;margin-top:693.7pt;width:30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" fillcolor="white [3212]" stroked="f" strokeweight="1pt"/>
                </w:pict>
              </mc:Fallback>
            </mc:AlternateContent>
          </w:r>
          <w:r w:rsidR="00DD4789">
            <w:rPr>
              <w:noProof/>
              <w:color w:val="3E762A" w:themeColor="accent1" w:themeShade="BF"/>
              <w:sz w:val="26"/>
              <w:szCs w:val="26"/>
              <w:lang w:eastAsia="nl-NL"/>
            </w:rPr>
            <mc:AlternateContent>
              <mc:Choice Requires="wps">
                <w:drawing>
                  <wp:anchor distT="0" distB="0" distL="114300" distR="114300" simplePos="0" relativeHeight="251662336" behindDoc="0" locked="0" layoutInCell="1" allowOverlap="1" wp14:anchorId="32053BE5" wp14:editId="3F040683">
                    <wp:simplePos x="0" y="0"/>
                    <wp:positionH relativeFrom="margin">
                      <wp:align>center</wp:align>
                    </wp:positionH>
                    <wp:positionV relativeFrom="paragraph">
                      <wp:posOffset>3634504</wp:posOffset>
                    </wp:positionV>
                    <wp:extent cx="6804660" cy="1212111"/>
                    <wp:effectExtent l="0" t="0" r="15240" b="26670"/>
                    <wp:wrapNone/>
                    <wp:docPr id="1" name="Golf 1"/>
                    <wp:cNvGraphicFramePr/>
                    <a:graphic xmlns:a="http://schemas.openxmlformats.org/drawingml/2006/main">
                      <a:graphicData uri="http://schemas.microsoft.com/office/word/2010/wordprocessingShape">
                        <wps:wsp>
                          <wps:cNvSpPr/>
                          <wps:spPr>
                            <a:xfrm>
                              <a:off x="0" y="0"/>
                              <a:ext cx="6804660" cy="1212111"/>
                            </a:xfrm>
                            <a:prstGeom prst="wav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4B2346F"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Golf 1" o:spid="_x0000_s1026" type="#_x0000_t64" style="position:absolute;margin-left:0;margin-top:286.2pt;width:535.8pt;height:95.45pt;z-index:251662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" adj="2700" fillcolor="white [3212]" strokecolor="white [3212]" strokeweight="1pt">
                    <v:stroke joinstyle="miter"/>
                    <w10:wrap anchorx="margin"/>
                  </v:shape>
                </w:pict>
              </mc:Fallback>
            </mc:AlternateContent>
          </w:r>
          <w:r w:rsidR="00D56C5C">
            <w:rPr>
              <w:color w:val="3E762A" w:themeColor="accent1" w:themeShade="BF"/>
              <w:sz w:val="26"/>
              <w:szCs w:val="26"/>
            </w:rPr>
            <w:br w:type="page"/>
          </w:r>
        </w:p>
      </w:sdtContent>
    </w:sdt>
    <w:p w14:paraId="4991A63A" w14:textId="7895BCC3" w:rsidR="00A407E6" w:rsidRDefault="00A407E6" w:rsidP="00A407E6">
      <w:pPr>
        <w:jc w:val="center"/>
        <w:rPr>
          <w:rFonts w:cs="Arial"/>
          <w:b/>
          <w:bCs/>
          <w:color w:val="8AB833" w:themeColor="accent2"/>
          <w:sz w:val="28"/>
          <w:szCs w:val="28"/>
        </w:rPr>
      </w:pPr>
      <w:r>
        <w:rPr>
          <w:rFonts w:cs="Arial"/>
          <w:b/>
          <w:bCs/>
          <w:color w:val="8AB833" w:themeColor="accent2"/>
          <w:sz w:val="36"/>
          <w:szCs w:val="36"/>
        </w:rPr>
        <w:lastRenderedPageBreak/>
        <w:t>Algemene p</w:t>
      </w:r>
      <w:r w:rsidRPr="00A407E6">
        <w:rPr>
          <w:rFonts w:cs="Arial"/>
          <w:b/>
          <w:bCs/>
          <w:color w:val="8AB833" w:themeColor="accent2"/>
          <w:sz w:val="36"/>
          <w:szCs w:val="36"/>
        </w:rPr>
        <w:t>rojectgegevens</w:t>
      </w:r>
    </w:p>
    <w:p w14:paraId="5242DB91" w14:textId="5FB06BD3" w:rsidR="00A407E6" w:rsidRDefault="00A407E6">
      <w:pPr>
        <w:rPr>
          <w:rFonts w:cs="Arial"/>
        </w:rPr>
      </w:pPr>
    </w:p>
    <w:p w14:paraId="0E255459" w14:textId="77777777" w:rsidR="00A407E6" w:rsidRDefault="00A407E6">
      <w:pPr>
        <w:rPr>
          <w:rFonts w:cs="Arial"/>
        </w:rPr>
      </w:pPr>
    </w:p>
    <w:p w14:paraId="7D07C169" w14:textId="115FA659" w:rsidR="00A407E6" w:rsidRDefault="00A407E6" w:rsidP="00A407E6">
      <w:pPr>
        <w:rPr>
          <w:rFonts w:cs="Arial"/>
          <w:b/>
          <w:bCs/>
          <w:color w:val="8AB833" w:themeColor="accent2"/>
          <w:sz w:val="28"/>
          <w:szCs w:val="28"/>
        </w:rPr>
      </w:pPr>
      <w:r>
        <w:rPr>
          <w:rFonts w:cs="Arial"/>
          <w:b/>
          <w:bCs/>
          <w:color w:val="8AB833" w:themeColor="accent2"/>
          <w:sz w:val="28"/>
          <w:szCs w:val="28"/>
        </w:rPr>
        <w:t>Afstudeerstagebedrijf</w:t>
      </w:r>
    </w:p>
    <w:p w14:paraId="1C4368B4" w14:textId="4331C653" w:rsidR="00A407E6" w:rsidRDefault="00A407E6">
      <w:pPr>
        <w:rPr>
          <w:rFonts w:cs="Arial"/>
        </w:rPr>
      </w:pPr>
      <w:r>
        <w:rPr>
          <w:rFonts w:cs="Arial"/>
        </w:rPr>
        <w:t>Stagebedrijf:</w:t>
      </w:r>
      <w:r>
        <w:rPr>
          <w:rFonts w:cs="Arial"/>
        </w:rPr>
        <w:tab/>
      </w:r>
      <w:r>
        <w:rPr>
          <w:rFonts w:cs="Arial"/>
        </w:rPr>
        <w:tab/>
      </w:r>
      <w:r>
        <w:rPr>
          <w:rFonts w:cs="Arial"/>
        </w:rPr>
        <w:tab/>
        <w:t>LindHorst Huisvestingsadviseurs</w:t>
      </w:r>
    </w:p>
    <w:p w14:paraId="679248D9" w14:textId="1137AF1C" w:rsidR="00A407E6" w:rsidRDefault="00A407E6">
      <w:pPr>
        <w:rPr>
          <w:rFonts w:cs="Arial"/>
        </w:rPr>
      </w:pPr>
      <w:r>
        <w:rPr>
          <w:rFonts w:cs="Arial"/>
        </w:rPr>
        <w:t>Adres:</w:t>
      </w:r>
      <w:r>
        <w:rPr>
          <w:rFonts w:cs="Arial"/>
        </w:rPr>
        <w:tab/>
      </w:r>
      <w:r>
        <w:rPr>
          <w:rFonts w:cs="Arial"/>
        </w:rPr>
        <w:tab/>
      </w:r>
      <w:r>
        <w:rPr>
          <w:rFonts w:cs="Arial"/>
        </w:rPr>
        <w:tab/>
      </w:r>
      <w:r>
        <w:rPr>
          <w:rFonts w:cs="Arial"/>
        </w:rPr>
        <w:tab/>
        <w:t>Donau 1-11</w:t>
      </w:r>
    </w:p>
    <w:p w14:paraId="20457F18" w14:textId="2AF4BE7E" w:rsidR="00A407E6" w:rsidRDefault="00A407E6">
      <w:pPr>
        <w:rPr>
          <w:rFonts w:cs="Arial"/>
        </w:rPr>
      </w:pPr>
      <w:r>
        <w:rPr>
          <w:rFonts w:cs="Arial"/>
        </w:rPr>
        <w:t>Postcode en plaats:</w:t>
      </w:r>
      <w:r>
        <w:rPr>
          <w:rFonts w:cs="Arial"/>
        </w:rPr>
        <w:tab/>
      </w:r>
      <w:r>
        <w:rPr>
          <w:rFonts w:cs="Arial"/>
        </w:rPr>
        <w:tab/>
        <w:t>7908 HA, Hoogeveen</w:t>
      </w:r>
    </w:p>
    <w:p w14:paraId="44CCBF89" w14:textId="32529741" w:rsidR="00A407E6" w:rsidRDefault="00A407E6">
      <w:pPr>
        <w:rPr>
          <w:rFonts w:cs="Arial"/>
        </w:rPr>
      </w:pPr>
      <w:r>
        <w:rPr>
          <w:rFonts w:cs="Arial"/>
        </w:rPr>
        <w:t>Telefoon:</w:t>
      </w:r>
      <w:r>
        <w:rPr>
          <w:rFonts w:cs="Arial"/>
        </w:rPr>
        <w:tab/>
      </w:r>
      <w:r>
        <w:rPr>
          <w:rFonts w:cs="Arial"/>
        </w:rPr>
        <w:tab/>
      </w:r>
      <w:r>
        <w:rPr>
          <w:rFonts w:cs="Arial"/>
        </w:rPr>
        <w:tab/>
        <w:t>0592 234 518</w:t>
      </w:r>
    </w:p>
    <w:p w14:paraId="25815502" w14:textId="38F919E4" w:rsidR="00A407E6" w:rsidRDefault="00A407E6">
      <w:pPr>
        <w:rPr>
          <w:rFonts w:cs="Arial"/>
        </w:rPr>
      </w:pPr>
    </w:p>
    <w:p w14:paraId="6FABA711" w14:textId="606DA899" w:rsidR="00CB73DC" w:rsidRPr="00CB73DC" w:rsidRDefault="00CB73DC">
      <w:pPr>
        <w:rPr>
          <w:rFonts w:cs="Arial"/>
          <w:b/>
          <w:bCs/>
          <w:color w:val="8AB833" w:themeColor="accent2"/>
          <w:sz w:val="28"/>
          <w:szCs w:val="28"/>
        </w:rPr>
      </w:pPr>
      <w:r>
        <w:rPr>
          <w:rFonts w:cs="Arial"/>
          <w:b/>
          <w:bCs/>
          <w:color w:val="8AB833" w:themeColor="accent2"/>
          <w:sz w:val="28"/>
          <w:szCs w:val="28"/>
        </w:rPr>
        <w:t>Opleidingsinstituut</w:t>
      </w:r>
    </w:p>
    <w:p w14:paraId="6A6771EF" w14:textId="372D5E33" w:rsidR="00CB73DC" w:rsidRDefault="00CB73DC">
      <w:pPr>
        <w:rPr>
          <w:rFonts w:cs="Arial"/>
        </w:rPr>
      </w:pPr>
      <w:r>
        <w:rPr>
          <w:rFonts w:cs="Arial"/>
        </w:rPr>
        <w:t>Naam:</w:t>
      </w:r>
      <w:r>
        <w:rPr>
          <w:rFonts w:cs="Arial"/>
        </w:rPr>
        <w:tab/>
      </w:r>
      <w:r>
        <w:rPr>
          <w:rFonts w:cs="Arial"/>
        </w:rPr>
        <w:tab/>
      </w:r>
      <w:r>
        <w:rPr>
          <w:rFonts w:cs="Arial"/>
        </w:rPr>
        <w:tab/>
      </w:r>
      <w:r>
        <w:rPr>
          <w:rFonts w:cs="Arial"/>
        </w:rPr>
        <w:tab/>
        <w:t>Hanzehogeschool Groningen</w:t>
      </w:r>
    </w:p>
    <w:p w14:paraId="62839408" w14:textId="6CD2D803" w:rsidR="00CB73DC" w:rsidRDefault="00CB73DC">
      <w:pPr>
        <w:rPr>
          <w:rFonts w:cs="Arial"/>
        </w:rPr>
      </w:pPr>
      <w:r>
        <w:rPr>
          <w:rFonts w:cs="Arial"/>
        </w:rPr>
        <w:t>Opleiding:</w:t>
      </w:r>
      <w:r>
        <w:rPr>
          <w:rFonts w:cs="Arial"/>
        </w:rPr>
        <w:tab/>
      </w:r>
      <w:r>
        <w:rPr>
          <w:rFonts w:cs="Arial"/>
        </w:rPr>
        <w:tab/>
      </w:r>
      <w:r>
        <w:rPr>
          <w:rFonts w:cs="Arial"/>
        </w:rPr>
        <w:tab/>
        <w:t>Built Environment</w:t>
      </w:r>
    </w:p>
    <w:p w14:paraId="0DBEB0E5" w14:textId="0F7BA816" w:rsidR="00CB73DC" w:rsidRDefault="00CB73DC">
      <w:pPr>
        <w:rPr>
          <w:rFonts w:cs="Arial"/>
        </w:rPr>
      </w:pPr>
      <w:r>
        <w:rPr>
          <w:rFonts w:cs="Arial"/>
        </w:rPr>
        <w:t>Adres:</w:t>
      </w:r>
      <w:r>
        <w:rPr>
          <w:rFonts w:cs="Arial"/>
        </w:rPr>
        <w:tab/>
      </w:r>
      <w:r>
        <w:rPr>
          <w:rFonts w:cs="Arial"/>
        </w:rPr>
        <w:tab/>
      </w:r>
      <w:r>
        <w:rPr>
          <w:rFonts w:cs="Arial"/>
        </w:rPr>
        <w:tab/>
      </w:r>
      <w:r>
        <w:rPr>
          <w:rFonts w:cs="Arial"/>
        </w:rPr>
        <w:tab/>
        <w:t>Zernikeplein 11</w:t>
      </w:r>
    </w:p>
    <w:p w14:paraId="655AB32A" w14:textId="65A4170E" w:rsidR="00CB73DC" w:rsidRDefault="00CB73DC">
      <w:pPr>
        <w:rPr>
          <w:rFonts w:cs="Arial"/>
        </w:rPr>
      </w:pPr>
      <w:r>
        <w:rPr>
          <w:rFonts w:cs="Arial"/>
        </w:rPr>
        <w:t xml:space="preserve">Postcode en plaats </w:t>
      </w:r>
      <w:r>
        <w:rPr>
          <w:rFonts w:cs="Arial"/>
        </w:rPr>
        <w:tab/>
      </w:r>
      <w:r>
        <w:rPr>
          <w:rFonts w:cs="Arial"/>
        </w:rPr>
        <w:tab/>
        <w:t>9747 AS, Groningen</w:t>
      </w:r>
    </w:p>
    <w:p w14:paraId="482A4A32" w14:textId="63157051" w:rsidR="00CB73DC" w:rsidRDefault="00CB73DC">
      <w:pPr>
        <w:rPr>
          <w:rFonts w:cs="Arial"/>
        </w:rPr>
      </w:pPr>
      <w:r>
        <w:rPr>
          <w:rFonts w:cs="Arial"/>
        </w:rPr>
        <w:t>Instituut:</w:t>
      </w:r>
      <w:r>
        <w:rPr>
          <w:rFonts w:cs="Arial"/>
        </w:rPr>
        <w:tab/>
      </w:r>
      <w:r>
        <w:rPr>
          <w:rFonts w:cs="Arial"/>
        </w:rPr>
        <w:tab/>
      </w:r>
      <w:r>
        <w:rPr>
          <w:rFonts w:cs="Arial"/>
        </w:rPr>
        <w:tab/>
        <w:t>Instituut of Future Environments</w:t>
      </w:r>
    </w:p>
    <w:p w14:paraId="4882B369" w14:textId="52714228" w:rsidR="00CB73DC" w:rsidRDefault="00CB73DC">
      <w:pPr>
        <w:rPr>
          <w:rFonts w:cs="Arial"/>
        </w:rPr>
      </w:pPr>
      <w:r>
        <w:rPr>
          <w:rFonts w:cs="Arial"/>
        </w:rPr>
        <w:t>Telefoon:</w:t>
      </w:r>
      <w:r>
        <w:rPr>
          <w:rFonts w:cs="Arial"/>
        </w:rPr>
        <w:tab/>
      </w:r>
      <w:r>
        <w:rPr>
          <w:rFonts w:cs="Arial"/>
        </w:rPr>
        <w:tab/>
      </w:r>
      <w:r>
        <w:rPr>
          <w:rFonts w:cs="Arial"/>
        </w:rPr>
        <w:tab/>
        <w:t>050 595 5555</w:t>
      </w:r>
    </w:p>
    <w:p w14:paraId="5A82F3CC" w14:textId="0952CA5F" w:rsidR="00CB73DC" w:rsidRDefault="00CB73DC">
      <w:pPr>
        <w:rPr>
          <w:rFonts w:cs="Arial"/>
        </w:rPr>
      </w:pPr>
      <w:r>
        <w:rPr>
          <w:rFonts w:cs="Arial"/>
        </w:rPr>
        <w:tab/>
      </w:r>
      <w:r>
        <w:rPr>
          <w:rFonts w:cs="Arial"/>
        </w:rPr>
        <w:tab/>
      </w:r>
    </w:p>
    <w:p w14:paraId="1776CF7E" w14:textId="77777777" w:rsidR="00CB73DC" w:rsidRDefault="00CB73DC">
      <w:pPr>
        <w:rPr>
          <w:rFonts w:cs="Arial"/>
        </w:rPr>
      </w:pPr>
    </w:p>
    <w:p w14:paraId="158038CC" w14:textId="00B14A15" w:rsidR="00A407E6" w:rsidRDefault="00A407E6" w:rsidP="00A407E6">
      <w:pPr>
        <w:rPr>
          <w:rFonts w:cs="Arial"/>
          <w:b/>
          <w:bCs/>
          <w:color w:val="8AB833" w:themeColor="accent2"/>
          <w:sz w:val="28"/>
          <w:szCs w:val="28"/>
        </w:rPr>
      </w:pPr>
      <w:r>
        <w:rPr>
          <w:rFonts w:cs="Arial"/>
          <w:b/>
          <w:bCs/>
          <w:color w:val="8AB833" w:themeColor="accent2"/>
          <w:sz w:val="28"/>
          <w:szCs w:val="28"/>
        </w:rPr>
        <w:t>Werk</w:t>
      </w:r>
      <w:r w:rsidR="00CB73DC">
        <w:rPr>
          <w:rFonts w:cs="Arial"/>
          <w:b/>
          <w:bCs/>
          <w:color w:val="8AB833" w:themeColor="accent2"/>
          <w:sz w:val="28"/>
          <w:szCs w:val="28"/>
        </w:rPr>
        <w:t>begeleider</w:t>
      </w:r>
    </w:p>
    <w:p w14:paraId="75DE78DE" w14:textId="5E03E600" w:rsidR="00A407E6" w:rsidRDefault="00CB73DC">
      <w:pPr>
        <w:rPr>
          <w:rFonts w:cs="Arial"/>
        </w:rPr>
      </w:pPr>
      <w:r>
        <w:rPr>
          <w:rFonts w:cs="Arial"/>
        </w:rPr>
        <w:t>Naam:</w:t>
      </w:r>
      <w:r>
        <w:rPr>
          <w:rFonts w:cs="Arial"/>
        </w:rPr>
        <w:tab/>
      </w:r>
      <w:r>
        <w:rPr>
          <w:rFonts w:cs="Arial"/>
        </w:rPr>
        <w:tab/>
      </w:r>
      <w:r>
        <w:rPr>
          <w:rFonts w:cs="Arial"/>
        </w:rPr>
        <w:tab/>
      </w:r>
      <w:r>
        <w:rPr>
          <w:rFonts w:cs="Arial"/>
        </w:rPr>
        <w:tab/>
        <w:t>Jeroen van Veen</w:t>
      </w:r>
    </w:p>
    <w:p w14:paraId="569B764D" w14:textId="6DE09F34" w:rsidR="00CB73DC" w:rsidRDefault="00CB73DC">
      <w:pPr>
        <w:rPr>
          <w:rFonts w:cs="Arial"/>
        </w:rPr>
      </w:pPr>
      <w:r>
        <w:rPr>
          <w:rFonts w:cs="Arial"/>
        </w:rPr>
        <w:t>Functie:</w:t>
      </w:r>
      <w:r>
        <w:rPr>
          <w:rFonts w:cs="Arial"/>
        </w:rPr>
        <w:tab/>
      </w:r>
      <w:r>
        <w:rPr>
          <w:rFonts w:cs="Arial"/>
        </w:rPr>
        <w:tab/>
      </w:r>
      <w:r>
        <w:rPr>
          <w:rFonts w:cs="Arial"/>
        </w:rPr>
        <w:tab/>
        <w:t>Senior Projectmanager</w:t>
      </w:r>
    </w:p>
    <w:p w14:paraId="5D488999" w14:textId="57E48DDB" w:rsidR="00CB73DC" w:rsidRDefault="00CB73DC">
      <w:pPr>
        <w:rPr>
          <w:rFonts w:cs="Arial"/>
        </w:rPr>
      </w:pPr>
      <w:r>
        <w:rPr>
          <w:rFonts w:cs="Arial"/>
        </w:rPr>
        <w:t>Vooropleiding:</w:t>
      </w:r>
      <w:r>
        <w:rPr>
          <w:rFonts w:cs="Arial"/>
        </w:rPr>
        <w:tab/>
      </w:r>
      <w:r>
        <w:rPr>
          <w:rFonts w:cs="Arial"/>
        </w:rPr>
        <w:tab/>
      </w:r>
      <w:r>
        <w:rPr>
          <w:rFonts w:cs="Arial"/>
        </w:rPr>
        <w:tab/>
        <w:t>HBO Built Environment</w:t>
      </w:r>
    </w:p>
    <w:p w14:paraId="65DEDEAA" w14:textId="1DA931EA" w:rsidR="00CB73DC" w:rsidRPr="00A407E6" w:rsidRDefault="00CB73DC">
      <w:pPr>
        <w:rPr>
          <w:rFonts w:cs="Arial"/>
        </w:rPr>
      </w:pPr>
      <w:r>
        <w:rPr>
          <w:rFonts w:cs="Arial"/>
        </w:rPr>
        <w:t>Mail:</w:t>
      </w:r>
      <w:r>
        <w:rPr>
          <w:rFonts w:cs="Arial"/>
        </w:rPr>
        <w:tab/>
      </w:r>
      <w:r>
        <w:rPr>
          <w:rFonts w:cs="Arial"/>
        </w:rPr>
        <w:tab/>
      </w:r>
      <w:r>
        <w:rPr>
          <w:rFonts w:cs="Arial"/>
        </w:rPr>
        <w:tab/>
      </w:r>
      <w:r>
        <w:rPr>
          <w:rFonts w:cs="Arial"/>
        </w:rPr>
        <w:tab/>
      </w:r>
      <w:hyperlink r:id="rId12" w:history="1">
        <w:r w:rsidRPr="00EE36BE">
          <w:rPr>
            <w:rStyle w:val="Hyperlink"/>
            <w:rFonts w:cs="Arial"/>
          </w:rPr>
          <w:t>j.vanveen@lindhorst.nl</w:t>
        </w:r>
      </w:hyperlink>
    </w:p>
    <w:p w14:paraId="3470601D" w14:textId="17E997F3" w:rsidR="00A407E6" w:rsidRDefault="00A407E6">
      <w:pPr>
        <w:rPr>
          <w:rFonts w:cs="Arial"/>
          <w:b/>
          <w:bCs/>
        </w:rPr>
      </w:pPr>
    </w:p>
    <w:p w14:paraId="2C73B4D0" w14:textId="63F93EDA" w:rsidR="00CB73DC" w:rsidRDefault="00CB73DC" w:rsidP="00CB73DC">
      <w:pPr>
        <w:rPr>
          <w:rFonts w:cs="Arial"/>
          <w:b/>
          <w:bCs/>
          <w:color w:val="8AB833" w:themeColor="accent2"/>
          <w:sz w:val="28"/>
          <w:szCs w:val="28"/>
        </w:rPr>
      </w:pPr>
      <w:r>
        <w:rPr>
          <w:rFonts w:cs="Arial"/>
          <w:b/>
          <w:bCs/>
          <w:color w:val="8AB833" w:themeColor="accent2"/>
          <w:sz w:val="28"/>
          <w:szCs w:val="28"/>
        </w:rPr>
        <w:t>Docentbegeleider</w:t>
      </w:r>
    </w:p>
    <w:p w14:paraId="3EB3F4DC" w14:textId="4E183372" w:rsidR="00CB73DC" w:rsidRDefault="00CB73DC" w:rsidP="00CB73DC">
      <w:pPr>
        <w:rPr>
          <w:rFonts w:cs="Arial"/>
        </w:rPr>
      </w:pPr>
      <w:r>
        <w:rPr>
          <w:rFonts w:cs="Arial"/>
        </w:rPr>
        <w:t>Naam:</w:t>
      </w:r>
      <w:r>
        <w:rPr>
          <w:rFonts w:cs="Arial"/>
        </w:rPr>
        <w:tab/>
      </w:r>
      <w:r>
        <w:rPr>
          <w:rFonts w:cs="Arial"/>
        </w:rPr>
        <w:tab/>
      </w:r>
      <w:r>
        <w:rPr>
          <w:rFonts w:cs="Arial"/>
        </w:rPr>
        <w:tab/>
      </w:r>
      <w:r>
        <w:rPr>
          <w:rFonts w:cs="Arial"/>
        </w:rPr>
        <w:tab/>
        <w:t>Ronald de Vrieze</w:t>
      </w:r>
    </w:p>
    <w:p w14:paraId="18C579F6" w14:textId="0DFA5BE2" w:rsidR="00CB73DC" w:rsidRDefault="00CB73DC" w:rsidP="00CB73DC">
      <w:pPr>
        <w:rPr>
          <w:rFonts w:cs="Arial"/>
        </w:rPr>
      </w:pPr>
      <w:r>
        <w:rPr>
          <w:rFonts w:cs="Arial"/>
        </w:rPr>
        <w:t>Opleiding:</w:t>
      </w:r>
      <w:r>
        <w:rPr>
          <w:rFonts w:cs="Arial"/>
        </w:rPr>
        <w:tab/>
      </w:r>
      <w:r>
        <w:rPr>
          <w:rFonts w:cs="Arial"/>
        </w:rPr>
        <w:tab/>
      </w:r>
      <w:r>
        <w:rPr>
          <w:rFonts w:cs="Arial"/>
        </w:rPr>
        <w:tab/>
        <w:t>Built Environment</w:t>
      </w:r>
    </w:p>
    <w:p w14:paraId="777711C7" w14:textId="304170DE" w:rsidR="00A407E6" w:rsidRPr="00CB73DC" w:rsidRDefault="00CB73DC">
      <w:pPr>
        <w:rPr>
          <w:rFonts w:cs="Arial"/>
        </w:rPr>
      </w:pPr>
      <w:r>
        <w:rPr>
          <w:rFonts w:cs="Arial"/>
        </w:rPr>
        <w:t>Mail:</w:t>
      </w:r>
      <w:r>
        <w:rPr>
          <w:rFonts w:cs="Arial"/>
        </w:rPr>
        <w:tab/>
      </w:r>
      <w:r>
        <w:rPr>
          <w:rFonts w:cs="Arial"/>
        </w:rPr>
        <w:tab/>
      </w:r>
      <w:r>
        <w:rPr>
          <w:rFonts w:cs="Arial"/>
        </w:rPr>
        <w:tab/>
      </w:r>
      <w:r>
        <w:rPr>
          <w:rFonts w:cs="Arial"/>
        </w:rPr>
        <w:tab/>
      </w:r>
      <w:hyperlink r:id="rId13" w:history="1">
        <w:r w:rsidRPr="00EE36BE">
          <w:rPr>
            <w:rStyle w:val="Hyperlink"/>
            <w:rFonts w:cs="Arial"/>
          </w:rPr>
          <w:t>r.de.vrieze@pl.hanze.nl</w:t>
        </w:r>
      </w:hyperlink>
    </w:p>
    <w:p w14:paraId="34C180E4" w14:textId="7E7A8317" w:rsidR="00A407E6" w:rsidRDefault="00A407E6">
      <w:pPr>
        <w:rPr>
          <w:rFonts w:cs="Arial"/>
          <w:b/>
          <w:bCs/>
        </w:rPr>
      </w:pPr>
    </w:p>
    <w:p w14:paraId="6BED1C7E" w14:textId="00618064" w:rsidR="00CB73DC" w:rsidRDefault="00CB73DC" w:rsidP="00CB73DC">
      <w:pPr>
        <w:rPr>
          <w:rFonts w:cs="Arial"/>
          <w:b/>
          <w:bCs/>
          <w:color w:val="8AB833" w:themeColor="accent2"/>
          <w:sz w:val="28"/>
          <w:szCs w:val="28"/>
        </w:rPr>
      </w:pPr>
      <w:r>
        <w:rPr>
          <w:rFonts w:cs="Arial"/>
          <w:b/>
          <w:bCs/>
          <w:color w:val="8AB833" w:themeColor="accent2"/>
          <w:sz w:val="28"/>
          <w:szCs w:val="28"/>
        </w:rPr>
        <w:t>Student</w:t>
      </w:r>
    </w:p>
    <w:p w14:paraId="3E77671E" w14:textId="05BBB74E" w:rsidR="00CB73DC" w:rsidRDefault="00CB73DC">
      <w:pPr>
        <w:rPr>
          <w:rFonts w:cs="Arial"/>
        </w:rPr>
      </w:pPr>
      <w:r>
        <w:rPr>
          <w:rFonts w:cs="Arial"/>
        </w:rPr>
        <w:t>Naam:</w:t>
      </w:r>
      <w:r>
        <w:rPr>
          <w:rFonts w:cs="Arial"/>
        </w:rPr>
        <w:tab/>
      </w:r>
      <w:r>
        <w:rPr>
          <w:rFonts w:cs="Arial"/>
        </w:rPr>
        <w:tab/>
      </w:r>
      <w:r>
        <w:rPr>
          <w:rFonts w:cs="Arial"/>
        </w:rPr>
        <w:tab/>
      </w:r>
      <w:r>
        <w:rPr>
          <w:rFonts w:cs="Arial"/>
        </w:rPr>
        <w:tab/>
        <w:t>Stefan Vuijst</w:t>
      </w:r>
    </w:p>
    <w:p w14:paraId="1C347FBF" w14:textId="249044D7" w:rsidR="00CB73DC" w:rsidRDefault="00CB73DC">
      <w:pPr>
        <w:rPr>
          <w:rFonts w:cs="Arial"/>
        </w:rPr>
      </w:pPr>
      <w:r>
        <w:rPr>
          <w:rFonts w:cs="Arial"/>
        </w:rPr>
        <w:t>Studentnummer:</w:t>
      </w:r>
      <w:r>
        <w:rPr>
          <w:rFonts w:cs="Arial"/>
        </w:rPr>
        <w:tab/>
      </w:r>
      <w:r>
        <w:rPr>
          <w:rFonts w:cs="Arial"/>
        </w:rPr>
        <w:tab/>
        <w:t>406042</w:t>
      </w:r>
    </w:p>
    <w:p w14:paraId="2F043CDE" w14:textId="310EB4A2" w:rsidR="00CB73DC" w:rsidRDefault="00CB73DC">
      <w:pPr>
        <w:rPr>
          <w:rFonts w:cs="Arial"/>
        </w:rPr>
      </w:pPr>
      <w:r>
        <w:rPr>
          <w:rFonts w:cs="Arial"/>
        </w:rPr>
        <w:t>Opleiding:</w:t>
      </w:r>
      <w:r>
        <w:rPr>
          <w:rFonts w:cs="Arial"/>
        </w:rPr>
        <w:tab/>
      </w:r>
      <w:r>
        <w:rPr>
          <w:rFonts w:cs="Arial"/>
        </w:rPr>
        <w:tab/>
      </w:r>
      <w:r>
        <w:rPr>
          <w:rFonts w:cs="Arial"/>
        </w:rPr>
        <w:tab/>
        <w:t>Built Environment</w:t>
      </w:r>
    </w:p>
    <w:p w14:paraId="2F1E1B6B" w14:textId="179F5C87" w:rsidR="00CB73DC" w:rsidRDefault="00CB73DC">
      <w:pPr>
        <w:rPr>
          <w:rFonts w:cs="Arial"/>
        </w:rPr>
      </w:pPr>
      <w:r>
        <w:rPr>
          <w:rFonts w:cs="Arial"/>
        </w:rPr>
        <w:t>Telefoon:</w:t>
      </w:r>
      <w:r>
        <w:rPr>
          <w:rFonts w:cs="Arial"/>
        </w:rPr>
        <w:tab/>
      </w:r>
      <w:r>
        <w:rPr>
          <w:rFonts w:cs="Arial"/>
        </w:rPr>
        <w:tab/>
      </w:r>
      <w:r>
        <w:rPr>
          <w:rFonts w:cs="Arial"/>
        </w:rPr>
        <w:tab/>
        <w:t>06 22114401</w:t>
      </w:r>
    </w:p>
    <w:p w14:paraId="57AD73FE" w14:textId="148B4C0D" w:rsidR="00CB73DC" w:rsidRPr="00CB73DC" w:rsidRDefault="00CB73DC">
      <w:pPr>
        <w:rPr>
          <w:rFonts w:cs="Arial"/>
        </w:rPr>
      </w:pPr>
      <w:r>
        <w:rPr>
          <w:rFonts w:cs="Arial"/>
        </w:rPr>
        <w:t>Mail:</w:t>
      </w:r>
      <w:r>
        <w:rPr>
          <w:rFonts w:cs="Arial"/>
        </w:rPr>
        <w:tab/>
      </w:r>
      <w:r>
        <w:rPr>
          <w:rFonts w:cs="Arial"/>
        </w:rPr>
        <w:tab/>
      </w:r>
      <w:r>
        <w:rPr>
          <w:rFonts w:cs="Arial"/>
        </w:rPr>
        <w:tab/>
      </w:r>
      <w:r>
        <w:rPr>
          <w:rFonts w:cs="Arial"/>
        </w:rPr>
        <w:tab/>
      </w:r>
      <w:hyperlink r:id="rId14" w:history="1">
        <w:r w:rsidRPr="00EE36BE">
          <w:rPr>
            <w:rStyle w:val="Hyperlink"/>
            <w:rFonts w:cs="Arial"/>
          </w:rPr>
          <w:t>s.t.vuijst@st.hanze.nl</w:t>
        </w:r>
      </w:hyperlink>
      <w:r>
        <w:rPr>
          <w:rFonts w:cs="Arial"/>
        </w:rPr>
        <w:t xml:space="preserve"> </w:t>
      </w:r>
    </w:p>
    <w:p w14:paraId="1DE8B68E" w14:textId="03B02A73" w:rsidR="00A407E6" w:rsidRDefault="00A407E6">
      <w:pPr>
        <w:rPr>
          <w:rFonts w:cs="Arial"/>
          <w:b/>
          <w:bCs/>
        </w:rPr>
      </w:pPr>
    </w:p>
    <w:p w14:paraId="18592E7C" w14:textId="30590112" w:rsidR="00A407E6" w:rsidRDefault="00A407E6">
      <w:pPr>
        <w:rPr>
          <w:rFonts w:cs="Arial"/>
          <w:b/>
          <w:bCs/>
        </w:rPr>
      </w:pPr>
    </w:p>
    <w:p w14:paraId="618AE7F4" w14:textId="28F1625E" w:rsidR="00A407E6" w:rsidRDefault="00A407E6">
      <w:pPr>
        <w:rPr>
          <w:rFonts w:cs="Arial"/>
          <w:b/>
          <w:bCs/>
        </w:rPr>
      </w:pPr>
    </w:p>
    <w:p w14:paraId="4F578B1C" w14:textId="262D968A" w:rsidR="00A407E6" w:rsidRPr="00CB73DC" w:rsidRDefault="00CB73DC">
      <w:pPr>
        <w:rPr>
          <w:rFonts w:cs="Arial"/>
        </w:rPr>
      </w:pPr>
      <w:r w:rsidRPr="00CB73DC">
        <w:rPr>
          <w:rFonts w:cs="Arial"/>
        </w:rPr>
        <w:t>Gepubliceerd op:</w:t>
      </w:r>
      <w:r w:rsidRPr="00CB73DC">
        <w:rPr>
          <w:rFonts w:cs="Arial"/>
        </w:rPr>
        <w:tab/>
      </w:r>
      <w:r w:rsidRPr="00CB73DC">
        <w:rPr>
          <w:rFonts w:cs="Arial"/>
        </w:rPr>
        <w:tab/>
        <w:t>6 oktober 2022, Hoogeveen</w:t>
      </w:r>
    </w:p>
    <w:p w14:paraId="6000D00B" w14:textId="394BA60A" w:rsidR="00CB73DC" w:rsidRPr="00CB73DC" w:rsidRDefault="00CB73DC">
      <w:pPr>
        <w:rPr>
          <w:rFonts w:cs="Arial"/>
        </w:rPr>
      </w:pPr>
      <w:r w:rsidRPr="00CB73DC">
        <w:rPr>
          <w:rFonts w:cs="Arial"/>
        </w:rPr>
        <w:t>Geschreven in opdracht van Hanzehogeschool Groningen</w:t>
      </w:r>
    </w:p>
    <w:p w14:paraId="3FAE2C63" w14:textId="77777777" w:rsidR="00A407E6" w:rsidRDefault="00A407E6">
      <w:pPr>
        <w:rPr>
          <w:rFonts w:cs="Arial"/>
          <w:b/>
          <w:bCs/>
        </w:rPr>
      </w:pPr>
    </w:p>
    <w:p w14:paraId="7D284C5A" w14:textId="56240A5B" w:rsidR="00A407E6" w:rsidRPr="00A407E6" w:rsidRDefault="00A407E6">
      <w:pPr>
        <w:rPr>
          <w:rFonts w:cs="Arial"/>
          <w:b/>
          <w:bCs/>
        </w:rPr>
      </w:pPr>
      <w:r w:rsidRPr="00A407E6">
        <w:rPr>
          <w:rFonts w:cs="Arial"/>
          <w:b/>
          <w:bCs/>
        </w:rPr>
        <w:br w:type="page"/>
      </w:r>
    </w:p>
    <w:sdt>
      <w:sdtPr>
        <w:rPr>
          <w:rFonts w:asciiTheme="minorHAnsi" w:eastAsiaTheme="minorHAnsi" w:hAnsiTheme="minorHAnsi" w:cstheme="minorBidi"/>
          <w:sz w:val="22"/>
          <w:szCs w:val="22"/>
          <w:lang w:eastAsia="en-US"/>
        </w:rPr>
        <w:id w:val="1916282473"/>
        <w:docPartObj>
          <w:docPartGallery w:val="Table of Contents"/>
          <w:docPartUnique/>
        </w:docPartObj>
      </w:sdtPr>
      <w:sdtEndPr>
        <w:rPr>
          <w:rFonts w:ascii="Arial" w:hAnsi="Arial"/>
          <w:b/>
          <w:bCs/>
        </w:rPr>
      </w:sdtEndPr>
      <w:sdtContent>
        <w:p w14:paraId="4C78161D" w14:textId="4EA7244C" w:rsidR="00862525" w:rsidRDefault="00862525">
          <w:pPr>
            <w:pStyle w:val="Kopvaninhoudsopgave"/>
          </w:pPr>
          <w:r>
            <w:t>Inhoud</w:t>
          </w:r>
        </w:p>
        <w:p w14:paraId="25855B78" w14:textId="6F617F61" w:rsidR="005D33AC" w:rsidRDefault="00862525">
          <w:pPr>
            <w:pStyle w:val="Inhopg2"/>
            <w:tabs>
              <w:tab w:val="left" w:pos="660"/>
              <w:tab w:val="right" w:leader="dot" w:pos="9062"/>
            </w:tabs>
            <w:rPr>
              <w:rFonts w:asciiTheme="minorHAnsi" w:eastAsiaTheme="minorEastAsia" w:hAnsiTheme="minorHAnsi"/>
              <w:noProof/>
              <w:lang w:eastAsia="nl-NL"/>
            </w:rPr>
          </w:pPr>
          <w:r>
            <w:fldChar w:fldCharType="begin"/>
          </w:r>
          <w:r>
            <w:instrText xml:space="preserve"> TOC \o "1-3" \h \z \u </w:instrText>
          </w:r>
          <w:r>
            <w:fldChar w:fldCharType="separate"/>
          </w:r>
          <w:hyperlink w:anchor="_Toc115358881" w:history="1">
            <w:r w:rsidR="005D33AC" w:rsidRPr="00163F42">
              <w:rPr>
                <w:rStyle w:val="Hyperlink"/>
                <w:noProof/>
              </w:rPr>
              <w:t>1.</w:t>
            </w:r>
            <w:r w:rsidR="005D33AC">
              <w:rPr>
                <w:rFonts w:asciiTheme="minorHAnsi" w:eastAsiaTheme="minorEastAsia" w:hAnsiTheme="minorHAnsi"/>
                <w:noProof/>
                <w:lang w:eastAsia="nl-NL"/>
              </w:rPr>
              <w:tab/>
            </w:r>
            <w:r w:rsidR="005D33AC" w:rsidRPr="00163F42">
              <w:rPr>
                <w:rStyle w:val="Hyperlink"/>
                <w:noProof/>
              </w:rPr>
              <w:t>Inleiding</w:t>
            </w:r>
            <w:r w:rsidR="005D33AC">
              <w:rPr>
                <w:noProof/>
                <w:webHidden/>
              </w:rPr>
              <w:tab/>
            </w:r>
            <w:r w:rsidR="005D33AC">
              <w:rPr>
                <w:noProof/>
                <w:webHidden/>
              </w:rPr>
              <w:fldChar w:fldCharType="begin"/>
            </w:r>
            <w:r w:rsidR="005D33AC">
              <w:rPr>
                <w:noProof/>
                <w:webHidden/>
              </w:rPr>
              <w:instrText xml:space="preserve"> PAGEREF _Toc115358881 \h </w:instrText>
            </w:r>
            <w:r w:rsidR="005D33AC">
              <w:rPr>
                <w:noProof/>
                <w:webHidden/>
              </w:rPr>
            </w:r>
            <w:r w:rsidR="005D33AC">
              <w:rPr>
                <w:noProof/>
                <w:webHidden/>
              </w:rPr>
              <w:fldChar w:fldCharType="separate"/>
            </w:r>
            <w:r w:rsidR="00BB6598">
              <w:rPr>
                <w:noProof/>
                <w:webHidden/>
              </w:rPr>
              <w:t>3</w:t>
            </w:r>
            <w:r w:rsidR="005D33AC">
              <w:rPr>
                <w:noProof/>
                <w:webHidden/>
              </w:rPr>
              <w:fldChar w:fldCharType="end"/>
            </w:r>
          </w:hyperlink>
        </w:p>
        <w:p w14:paraId="0812C890" w14:textId="110E87D9" w:rsidR="005D33AC" w:rsidRDefault="00237C2A">
          <w:pPr>
            <w:pStyle w:val="Inhopg2"/>
            <w:tabs>
              <w:tab w:val="left" w:pos="660"/>
              <w:tab w:val="right" w:leader="dot" w:pos="9062"/>
            </w:tabs>
            <w:rPr>
              <w:rFonts w:asciiTheme="minorHAnsi" w:eastAsiaTheme="minorEastAsia" w:hAnsiTheme="minorHAnsi"/>
              <w:noProof/>
              <w:lang w:eastAsia="nl-NL"/>
            </w:rPr>
          </w:pPr>
          <w:hyperlink w:anchor="_Toc115358882" w:history="1">
            <w:r w:rsidR="005D33AC" w:rsidRPr="00163F42">
              <w:rPr>
                <w:rStyle w:val="Hyperlink"/>
                <w:noProof/>
              </w:rPr>
              <w:t>2.</w:t>
            </w:r>
            <w:r w:rsidR="005D33AC">
              <w:rPr>
                <w:rFonts w:asciiTheme="minorHAnsi" w:eastAsiaTheme="minorEastAsia" w:hAnsiTheme="minorHAnsi"/>
                <w:noProof/>
                <w:lang w:eastAsia="nl-NL"/>
              </w:rPr>
              <w:tab/>
            </w:r>
            <w:r w:rsidR="005D33AC" w:rsidRPr="00163F42">
              <w:rPr>
                <w:rStyle w:val="Hyperlink"/>
                <w:noProof/>
              </w:rPr>
              <w:t>Werkomgeving</w:t>
            </w:r>
            <w:r w:rsidR="005D33AC">
              <w:rPr>
                <w:noProof/>
                <w:webHidden/>
              </w:rPr>
              <w:tab/>
            </w:r>
            <w:r w:rsidR="005D33AC">
              <w:rPr>
                <w:noProof/>
                <w:webHidden/>
              </w:rPr>
              <w:fldChar w:fldCharType="begin"/>
            </w:r>
            <w:r w:rsidR="005D33AC">
              <w:rPr>
                <w:noProof/>
                <w:webHidden/>
              </w:rPr>
              <w:instrText xml:space="preserve"> PAGEREF _Toc115358882 \h </w:instrText>
            </w:r>
            <w:r w:rsidR="005D33AC">
              <w:rPr>
                <w:noProof/>
                <w:webHidden/>
              </w:rPr>
            </w:r>
            <w:r w:rsidR="005D33AC">
              <w:rPr>
                <w:noProof/>
                <w:webHidden/>
              </w:rPr>
              <w:fldChar w:fldCharType="separate"/>
            </w:r>
            <w:r w:rsidR="00BB6598">
              <w:rPr>
                <w:noProof/>
                <w:webHidden/>
              </w:rPr>
              <w:t>4</w:t>
            </w:r>
            <w:r w:rsidR="005D33AC">
              <w:rPr>
                <w:noProof/>
                <w:webHidden/>
              </w:rPr>
              <w:fldChar w:fldCharType="end"/>
            </w:r>
          </w:hyperlink>
        </w:p>
        <w:p w14:paraId="53A4F81B" w14:textId="07C3A10E" w:rsidR="005D33AC" w:rsidRDefault="00237C2A">
          <w:pPr>
            <w:pStyle w:val="Inhopg3"/>
            <w:tabs>
              <w:tab w:val="left" w:pos="1100"/>
              <w:tab w:val="right" w:leader="dot" w:pos="9062"/>
            </w:tabs>
            <w:rPr>
              <w:rFonts w:asciiTheme="minorHAnsi" w:eastAsiaTheme="minorEastAsia" w:hAnsiTheme="minorHAnsi"/>
              <w:noProof/>
              <w:lang w:eastAsia="nl-NL"/>
            </w:rPr>
          </w:pPr>
          <w:hyperlink w:anchor="_Toc115358883" w:history="1">
            <w:r w:rsidR="005D33AC" w:rsidRPr="00163F42">
              <w:rPr>
                <w:rStyle w:val="Hyperlink"/>
                <w:noProof/>
              </w:rPr>
              <w:t>2.1.</w:t>
            </w:r>
            <w:r w:rsidR="005D33AC">
              <w:rPr>
                <w:rFonts w:asciiTheme="minorHAnsi" w:eastAsiaTheme="minorEastAsia" w:hAnsiTheme="minorHAnsi"/>
                <w:noProof/>
                <w:lang w:eastAsia="nl-NL"/>
              </w:rPr>
              <w:tab/>
            </w:r>
            <w:r w:rsidR="005D33AC" w:rsidRPr="00163F42">
              <w:rPr>
                <w:rStyle w:val="Hyperlink"/>
                <w:noProof/>
              </w:rPr>
              <w:t>Toelichting keuze werkomgeving</w:t>
            </w:r>
            <w:r w:rsidR="005D33AC">
              <w:rPr>
                <w:noProof/>
                <w:webHidden/>
              </w:rPr>
              <w:tab/>
            </w:r>
            <w:r w:rsidR="005D33AC">
              <w:rPr>
                <w:noProof/>
                <w:webHidden/>
              </w:rPr>
              <w:fldChar w:fldCharType="begin"/>
            </w:r>
            <w:r w:rsidR="005D33AC">
              <w:rPr>
                <w:noProof/>
                <w:webHidden/>
              </w:rPr>
              <w:instrText xml:space="preserve"> PAGEREF _Toc115358883 \h </w:instrText>
            </w:r>
            <w:r w:rsidR="005D33AC">
              <w:rPr>
                <w:noProof/>
                <w:webHidden/>
              </w:rPr>
            </w:r>
            <w:r w:rsidR="005D33AC">
              <w:rPr>
                <w:noProof/>
                <w:webHidden/>
              </w:rPr>
              <w:fldChar w:fldCharType="separate"/>
            </w:r>
            <w:r w:rsidR="00BB6598">
              <w:rPr>
                <w:noProof/>
                <w:webHidden/>
              </w:rPr>
              <w:t>4</w:t>
            </w:r>
            <w:r w:rsidR="005D33AC">
              <w:rPr>
                <w:noProof/>
                <w:webHidden/>
              </w:rPr>
              <w:fldChar w:fldCharType="end"/>
            </w:r>
          </w:hyperlink>
        </w:p>
        <w:p w14:paraId="7ACEFBB2" w14:textId="497A1161" w:rsidR="005D33AC" w:rsidRDefault="00237C2A">
          <w:pPr>
            <w:pStyle w:val="Inhopg3"/>
            <w:tabs>
              <w:tab w:val="left" w:pos="1100"/>
              <w:tab w:val="right" w:leader="dot" w:pos="9062"/>
            </w:tabs>
            <w:rPr>
              <w:rFonts w:asciiTheme="minorHAnsi" w:eastAsiaTheme="minorEastAsia" w:hAnsiTheme="minorHAnsi"/>
              <w:noProof/>
              <w:lang w:eastAsia="nl-NL"/>
            </w:rPr>
          </w:pPr>
          <w:hyperlink w:anchor="_Toc115358884" w:history="1">
            <w:r w:rsidR="005D33AC" w:rsidRPr="00163F42">
              <w:rPr>
                <w:rStyle w:val="Hyperlink"/>
                <w:noProof/>
              </w:rPr>
              <w:t>2.2.</w:t>
            </w:r>
            <w:r w:rsidR="005D33AC">
              <w:rPr>
                <w:rFonts w:asciiTheme="minorHAnsi" w:eastAsiaTheme="minorEastAsia" w:hAnsiTheme="minorHAnsi"/>
                <w:noProof/>
                <w:lang w:eastAsia="nl-NL"/>
              </w:rPr>
              <w:tab/>
            </w:r>
            <w:r w:rsidR="005D33AC" w:rsidRPr="00163F42">
              <w:rPr>
                <w:rStyle w:val="Hyperlink"/>
                <w:noProof/>
              </w:rPr>
              <w:t>Beschrijving organisatie</w:t>
            </w:r>
            <w:r w:rsidR="005D33AC">
              <w:rPr>
                <w:noProof/>
                <w:webHidden/>
              </w:rPr>
              <w:tab/>
            </w:r>
            <w:r w:rsidR="005D33AC">
              <w:rPr>
                <w:noProof/>
                <w:webHidden/>
              </w:rPr>
              <w:fldChar w:fldCharType="begin"/>
            </w:r>
            <w:r w:rsidR="005D33AC">
              <w:rPr>
                <w:noProof/>
                <w:webHidden/>
              </w:rPr>
              <w:instrText xml:space="preserve"> PAGEREF _Toc115358884 \h </w:instrText>
            </w:r>
            <w:r w:rsidR="005D33AC">
              <w:rPr>
                <w:noProof/>
                <w:webHidden/>
              </w:rPr>
            </w:r>
            <w:r w:rsidR="005D33AC">
              <w:rPr>
                <w:noProof/>
                <w:webHidden/>
              </w:rPr>
              <w:fldChar w:fldCharType="separate"/>
            </w:r>
            <w:r w:rsidR="00BB6598">
              <w:rPr>
                <w:noProof/>
                <w:webHidden/>
              </w:rPr>
              <w:t>4</w:t>
            </w:r>
            <w:r w:rsidR="005D33AC">
              <w:rPr>
                <w:noProof/>
                <w:webHidden/>
              </w:rPr>
              <w:fldChar w:fldCharType="end"/>
            </w:r>
          </w:hyperlink>
        </w:p>
        <w:p w14:paraId="719ADE56" w14:textId="017B3391" w:rsidR="005D33AC" w:rsidRDefault="00237C2A">
          <w:pPr>
            <w:pStyle w:val="Inhopg2"/>
            <w:tabs>
              <w:tab w:val="left" w:pos="660"/>
              <w:tab w:val="right" w:leader="dot" w:pos="9062"/>
            </w:tabs>
            <w:rPr>
              <w:rFonts w:asciiTheme="minorHAnsi" w:eastAsiaTheme="minorEastAsia" w:hAnsiTheme="minorHAnsi"/>
              <w:noProof/>
              <w:lang w:eastAsia="nl-NL"/>
            </w:rPr>
          </w:pPr>
          <w:hyperlink w:anchor="_Toc115358885" w:history="1">
            <w:r w:rsidR="005D33AC" w:rsidRPr="00163F42">
              <w:rPr>
                <w:rStyle w:val="Hyperlink"/>
                <w:noProof/>
              </w:rPr>
              <w:t>3.</w:t>
            </w:r>
            <w:r w:rsidR="005D33AC">
              <w:rPr>
                <w:rFonts w:asciiTheme="minorHAnsi" w:eastAsiaTheme="minorEastAsia" w:hAnsiTheme="minorHAnsi"/>
                <w:noProof/>
                <w:lang w:eastAsia="nl-NL"/>
              </w:rPr>
              <w:tab/>
            </w:r>
            <w:r w:rsidR="005D33AC" w:rsidRPr="00163F42">
              <w:rPr>
                <w:rStyle w:val="Hyperlink"/>
                <w:noProof/>
              </w:rPr>
              <w:t>Verwachte invulling afstudeerstage</w:t>
            </w:r>
            <w:r w:rsidR="005D33AC">
              <w:rPr>
                <w:noProof/>
                <w:webHidden/>
              </w:rPr>
              <w:tab/>
            </w:r>
            <w:r w:rsidR="005D33AC">
              <w:rPr>
                <w:noProof/>
                <w:webHidden/>
              </w:rPr>
              <w:fldChar w:fldCharType="begin"/>
            </w:r>
            <w:r w:rsidR="005D33AC">
              <w:rPr>
                <w:noProof/>
                <w:webHidden/>
              </w:rPr>
              <w:instrText xml:space="preserve"> PAGEREF _Toc115358885 \h </w:instrText>
            </w:r>
            <w:r w:rsidR="005D33AC">
              <w:rPr>
                <w:noProof/>
                <w:webHidden/>
              </w:rPr>
            </w:r>
            <w:r w:rsidR="005D33AC">
              <w:rPr>
                <w:noProof/>
                <w:webHidden/>
              </w:rPr>
              <w:fldChar w:fldCharType="separate"/>
            </w:r>
            <w:r w:rsidR="00BB6598">
              <w:rPr>
                <w:noProof/>
                <w:webHidden/>
              </w:rPr>
              <w:t>4</w:t>
            </w:r>
            <w:r w:rsidR="005D33AC">
              <w:rPr>
                <w:noProof/>
                <w:webHidden/>
              </w:rPr>
              <w:fldChar w:fldCharType="end"/>
            </w:r>
          </w:hyperlink>
        </w:p>
        <w:p w14:paraId="5D50810D" w14:textId="3B314E89" w:rsidR="005D33AC" w:rsidRDefault="00237C2A">
          <w:pPr>
            <w:pStyle w:val="Inhopg3"/>
            <w:tabs>
              <w:tab w:val="left" w:pos="1100"/>
              <w:tab w:val="right" w:leader="dot" w:pos="9062"/>
            </w:tabs>
            <w:rPr>
              <w:rFonts w:asciiTheme="minorHAnsi" w:eastAsiaTheme="minorEastAsia" w:hAnsiTheme="minorHAnsi"/>
              <w:noProof/>
              <w:lang w:eastAsia="nl-NL"/>
            </w:rPr>
          </w:pPr>
          <w:hyperlink w:anchor="_Toc115358886" w:history="1">
            <w:r w:rsidR="005D33AC" w:rsidRPr="00163F42">
              <w:rPr>
                <w:rStyle w:val="Hyperlink"/>
                <w:noProof/>
              </w:rPr>
              <w:t>3.1.</w:t>
            </w:r>
            <w:r w:rsidR="005D33AC">
              <w:rPr>
                <w:rFonts w:asciiTheme="minorHAnsi" w:eastAsiaTheme="minorEastAsia" w:hAnsiTheme="minorHAnsi"/>
                <w:noProof/>
                <w:lang w:eastAsia="nl-NL"/>
              </w:rPr>
              <w:tab/>
            </w:r>
            <w:r w:rsidR="005D33AC" w:rsidRPr="00163F42">
              <w:rPr>
                <w:rStyle w:val="Hyperlink"/>
                <w:noProof/>
              </w:rPr>
              <w:t>Projecten</w:t>
            </w:r>
            <w:r w:rsidR="005D33AC">
              <w:rPr>
                <w:noProof/>
                <w:webHidden/>
              </w:rPr>
              <w:tab/>
            </w:r>
            <w:r w:rsidR="005D33AC">
              <w:rPr>
                <w:noProof/>
                <w:webHidden/>
              </w:rPr>
              <w:fldChar w:fldCharType="begin"/>
            </w:r>
            <w:r w:rsidR="005D33AC">
              <w:rPr>
                <w:noProof/>
                <w:webHidden/>
              </w:rPr>
              <w:instrText xml:space="preserve"> PAGEREF _Toc115358886 \h </w:instrText>
            </w:r>
            <w:r w:rsidR="005D33AC">
              <w:rPr>
                <w:noProof/>
                <w:webHidden/>
              </w:rPr>
            </w:r>
            <w:r w:rsidR="005D33AC">
              <w:rPr>
                <w:noProof/>
                <w:webHidden/>
              </w:rPr>
              <w:fldChar w:fldCharType="separate"/>
            </w:r>
            <w:r w:rsidR="00BB6598">
              <w:rPr>
                <w:noProof/>
                <w:webHidden/>
              </w:rPr>
              <w:t>4</w:t>
            </w:r>
            <w:r w:rsidR="005D33AC">
              <w:rPr>
                <w:noProof/>
                <w:webHidden/>
              </w:rPr>
              <w:fldChar w:fldCharType="end"/>
            </w:r>
          </w:hyperlink>
        </w:p>
        <w:p w14:paraId="7473BAA4" w14:textId="7C9AB17B" w:rsidR="005D33AC" w:rsidRDefault="00237C2A">
          <w:pPr>
            <w:pStyle w:val="Inhopg2"/>
            <w:tabs>
              <w:tab w:val="left" w:pos="660"/>
              <w:tab w:val="right" w:leader="dot" w:pos="9062"/>
            </w:tabs>
            <w:rPr>
              <w:rFonts w:asciiTheme="minorHAnsi" w:eastAsiaTheme="minorEastAsia" w:hAnsiTheme="minorHAnsi"/>
              <w:noProof/>
              <w:lang w:eastAsia="nl-NL"/>
            </w:rPr>
          </w:pPr>
          <w:hyperlink w:anchor="_Toc115358887" w:history="1">
            <w:r w:rsidR="005D33AC" w:rsidRPr="00163F42">
              <w:rPr>
                <w:rStyle w:val="Hyperlink"/>
                <w:noProof/>
              </w:rPr>
              <w:t>4.</w:t>
            </w:r>
            <w:r w:rsidR="005D33AC">
              <w:rPr>
                <w:rFonts w:asciiTheme="minorHAnsi" w:eastAsiaTheme="minorEastAsia" w:hAnsiTheme="minorHAnsi"/>
                <w:noProof/>
                <w:lang w:eastAsia="nl-NL"/>
              </w:rPr>
              <w:tab/>
            </w:r>
            <w:r w:rsidR="005D33AC" w:rsidRPr="00163F42">
              <w:rPr>
                <w:rStyle w:val="Hyperlink"/>
                <w:noProof/>
              </w:rPr>
              <w:t>Competenties</w:t>
            </w:r>
            <w:r w:rsidR="005D33AC">
              <w:rPr>
                <w:noProof/>
                <w:webHidden/>
              </w:rPr>
              <w:tab/>
            </w:r>
            <w:r w:rsidR="005D33AC">
              <w:rPr>
                <w:noProof/>
                <w:webHidden/>
              </w:rPr>
              <w:fldChar w:fldCharType="begin"/>
            </w:r>
            <w:r w:rsidR="005D33AC">
              <w:rPr>
                <w:noProof/>
                <w:webHidden/>
              </w:rPr>
              <w:instrText xml:space="preserve"> PAGEREF _Toc115358887 \h </w:instrText>
            </w:r>
            <w:r w:rsidR="005D33AC">
              <w:rPr>
                <w:noProof/>
                <w:webHidden/>
              </w:rPr>
            </w:r>
            <w:r w:rsidR="005D33AC">
              <w:rPr>
                <w:noProof/>
                <w:webHidden/>
              </w:rPr>
              <w:fldChar w:fldCharType="separate"/>
            </w:r>
            <w:r w:rsidR="00BB6598">
              <w:rPr>
                <w:noProof/>
                <w:webHidden/>
              </w:rPr>
              <w:t>5</w:t>
            </w:r>
            <w:r w:rsidR="005D33AC">
              <w:rPr>
                <w:noProof/>
                <w:webHidden/>
              </w:rPr>
              <w:fldChar w:fldCharType="end"/>
            </w:r>
          </w:hyperlink>
        </w:p>
        <w:p w14:paraId="16CC2D80" w14:textId="35C86AFA" w:rsidR="005D33AC" w:rsidRDefault="00237C2A">
          <w:pPr>
            <w:pStyle w:val="Inhopg2"/>
            <w:tabs>
              <w:tab w:val="left" w:pos="660"/>
              <w:tab w:val="right" w:leader="dot" w:pos="9062"/>
            </w:tabs>
            <w:rPr>
              <w:rFonts w:asciiTheme="minorHAnsi" w:eastAsiaTheme="minorEastAsia" w:hAnsiTheme="minorHAnsi"/>
              <w:noProof/>
              <w:lang w:eastAsia="nl-NL"/>
            </w:rPr>
          </w:pPr>
          <w:hyperlink w:anchor="_Toc115358888" w:history="1">
            <w:r w:rsidR="005D33AC" w:rsidRPr="00163F42">
              <w:rPr>
                <w:rStyle w:val="Hyperlink"/>
                <w:noProof/>
              </w:rPr>
              <w:t>5.</w:t>
            </w:r>
            <w:r w:rsidR="005D33AC">
              <w:rPr>
                <w:rFonts w:asciiTheme="minorHAnsi" w:eastAsiaTheme="minorEastAsia" w:hAnsiTheme="minorHAnsi"/>
                <w:noProof/>
                <w:lang w:eastAsia="nl-NL"/>
              </w:rPr>
              <w:tab/>
            </w:r>
            <w:r w:rsidR="005D33AC" w:rsidRPr="00163F42">
              <w:rPr>
                <w:rStyle w:val="Hyperlink"/>
                <w:noProof/>
              </w:rPr>
              <w:t>Leerdoelen</w:t>
            </w:r>
            <w:r w:rsidR="005D33AC">
              <w:rPr>
                <w:noProof/>
                <w:webHidden/>
              </w:rPr>
              <w:tab/>
            </w:r>
            <w:r w:rsidR="005D33AC">
              <w:rPr>
                <w:noProof/>
                <w:webHidden/>
              </w:rPr>
              <w:fldChar w:fldCharType="begin"/>
            </w:r>
            <w:r w:rsidR="005D33AC">
              <w:rPr>
                <w:noProof/>
                <w:webHidden/>
              </w:rPr>
              <w:instrText xml:space="preserve"> PAGEREF _Toc115358888 \h </w:instrText>
            </w:r>
            <w:r w:rsidR="005D33AC">
              <w:rPr>
                <w:noProof/>
                <w:webHidden/>
              </w:rPr>
            </w:r>
            <w:r w:rsidR="005D33AC">
              <w:rPr>
                <w:noProof/>
                <w:webHidden/>
              </w:rPr>
              <w:fldChar w:fldCharType="separate"/>
            </w:r>
            <w:r w:rsidR="00BB6598">
              <w:rPr>
                <w:noProof/>
                <w:webHidden/>
              </w:rPr>
              <w:t>5</w:t>
            </w:r>
            <w:r w:rsidR="005D33AC">
              <w:rPr>
                <w:noProof/>
                <w:webHidden/>
              </w:rPr>
              <w:fldChar w:fldCharType="end"/>
            </w:r>
          </w:hyperlink>
        </w:p>
        <w:p w14:paraId="31FA4E29" w14:textId="38412DB8" w:rsidR="005D33AC" w:rsidRDefault="00237C2A">
          <w:pPr>
            <w:pStyle w:val="Inhopg3"/>
            <w:tabs>
              <w:tab w:val="left" w:pos="1100"/>
              <w:tab w:val="right" w:leader="dot" w:pos="9062"/>
            </w:tabs>
            <w:rPr>
              <w:rFonts w:asciiTheme="minorHAnsi" w:eastAsiaTheme="minorEastAsia" w:hAnsiTheme="minorHAnsi"/>
              <w:noProof/>
              <w:lang w:eastAsia="nl-NL"/>
            </w:rPr>
          </w:pPr>
          <w:hyperlink w:anchor="_Toc115358889" w:history="1">
            <w:r w:rsidR="005D33AC" w:rsidRPr="00163F42">
              <w:rPr>
                <w:rStyle w:val="Hyperlink"/>
                <w:noProof/>
              </w:rPr>
              <w:t>5.1.</w:t>
            </w:r>
            <w:r w:rsidR="005D33AC">
              <w:rPr>
                <w:rFonts w:asciiTheme="minorHAnsi" w:eastAsiaTheme="minorEastAsia" w:hAnsiTheme="minorHAnsi"/>
                <w:noProof/>
                <w:lang w:eastAsia="nl-NL"/>
              </w:rPr>
              <w:tab/>
            </w:r>
            <w:r w:rsidR="005D33AC" w:rsidRPr="00163F42">
              <w:rPr>
                <w:rStyle w:val="Hyperlink"/>
                <w:noProof/>
              </w:rPr>
              <w:t>Professionele leerdoelen</w:t>
            </w:r>
            <w:r w:rsidR="005D33AC">
              <w:rPr>
                <w:noProof/>
                <w:webHidden/>
              </w:rPr>
              <w:tab/>
            </w:r>
            <w:r w:rsidR="005D33AC">
              <w:rPr>
                <w:noProof/>
                <w:webHidden/>
              </w:rPr>
              <w:fldChar w:fldCharType="begin"/>
            </w:r>
            <w:r w:rsidR="005D33AC">
              <w:rPr>
                <w:noProof/>
                <w:webHidden/>
              </w:rPr>
              <w:instrText xml:space="preserve"> PAGEREF _Toc115358889 \h </w:instrText>
            </w:r>
            <w:r w:rsidR="005D33AC">
              <w:rPr>
                <w:noProof/>
                <w:webHidden/>
              </w:rPr>
            </w:r>
            <w:r w:rsidR="005D33AC">
              <w:rPr>
                <w:noProof/>
                <w:webHidden/>
              </w:rPr>
              <w:fldChar w:fldCharType="separate"/>
            </w:r>
            <w:r w:rsidR="00BB6598">
              <w:rPr>
                <w:noProof/>
                <w:webHidden/>
              </w:rPr>
              <w:t>5</w:t>
            </w:r>
            <w:r w:rsidR="005D33AC">
              <w:rPr>
                <w:noProof/>
                <w:webHidden/>
              </w:rPr>
              <w:fldChar w:fldCharType="end"/>
            </w:r>
          </w:hyperlink>
        </w:p>
        <w:p w14:paraId="6A953962" w14:textId="521620D8" w:rsidR="005D33AC" w:rsidRDefault="00237C2A">
          <w:pPr>
            <w:pStyle w:val="Inhopg3"/>
            <w:tabs>
              <w:tab w:val="left" w:pos="1100"/>
              <w:tab w:val="right" w:leader="dot" w:pos="9062"/>
            </w:tabs>
            <w:rPr>
              <w:rFonts w:asciiTheme="minorHAnsi" w:eastAsiaTheme="minorEastAsia" w:hAnsiTheme="minorHAnsi"/>
              <w:noProof/>
              <w:lang w:eastAsia="nl-NL"/>
            </w:rPr>
          </w:pPr>
          <w:hyperlink w:anchor="_Toc115358890" w:history="1">
            <w:r w:rsidR="005D33AC" w:rsidRPr="00163F42">
              <w:rPr>
                <w:rStyle w:val="Hyperlink"/>
                <w:noProof/>
              </w:rPr>
              <w:t>5.2.</w:t>
            </w:r>
            <w:r w:rsidR="005D33AC">
              <w:rPr>
                <w:rFonts w:asciiTheme="minorHAnsi" w:eastAsiaTheme="minorEastAsia" w:hAnsiTheme="minorHAnsi"/>
                <w:noProof/>
                <w:lang w:eastAsia="nl-NL"/>
              </w:rPr>
              <w:tab/>
            </w:r>
            <w:r w:rsidR="005D33AC" w:rsidRPr="00163F42">
              <w:rPr>
                <w:rStyle w:val="Hyperlink"/>
                <w:noProof/>
              </w:rPr>
              <w:t>Persoonlijke leerdoelen</w:t>
            </w:r>
            <w:r w:rsidR="005D33AC">
              <w:rPr>
                <w:noProof/>
                <w:webHidden/>
              </w:rPr>
              <w:tab/>
            </w:r>
            <w:r w:rsidR="005D33AC">
              <w:rPr>
                <w:noProof/>
                <w:webHidden/>
              </w:rPr>
              <w:fldChar w:fldCharType="begin"/>
            </w:r>
            <w:r w:rsidR="005D33AC">
              <w:rPr>
                <w:noProof/>
                <w:webHidden/>
              </w:rPr>
              <w:instrText xml:space="preserve"> PAGEREF _Toc115358890 \h </w:instrText>
            </w:r>
            <w:r w:rsidR="005D33AC">
              <w:rPr>
                <w:noProof/>
                <w:webHidden/>
              </w:rPr>
            </w:r>
            <w:r w:rsidR="005D33AC">
              <w:rPr>
                <w:noProof/>
                <w:webHidden/>
              </w:rPr>
              <w:fldChar w:fldCharType="separate"/>
            </w:r>
            <w:r w:rsidR="00BB6598">
              <w:rPr>
                <w:noProof/>
                <w:webHidden/>
              </w:rPr>
              <w:t>6</w:t>
            </w:r>
            <w:r w:rsidR="005D33AC">
              <w:rPr>
                <w:noProof/>
                <w:webHidden/>
              </w:rPr>
              <w:fldChar w:fldCharType="end"/>
            </w:r>
          </w:hyperlink>
        </w:p>
        <w:p w14:paraId="79C7512B" w14:textId="5C1126A2" w:rsidR="005D33AC" w:rsidRDefault="00237C2A">
          <w:pPr>
            <w:pStyle w:val="Inhopg2"/>
            <w:tabs>
              <w:tab w:val="left" w:pos="660"/>
              <w:tab w:val="right" w:leader="dot" w:pos="9062"/>
            </w:tabs>
            <w:rPr>
              <w:rFonts w:asciiTheme="minorHAnsi" w:eastAsiaTheme="minorEastAsia" w:hAnsiTheme="minorHAnsi"/>
              <w:noProof/>
              <w:lang w:eastAsia="nl-NL"/>
            </w:rPr>
          </w:pPr>
          <w:hyperlink w:anchor="_Toc115358891" w:history="1">
            <w:r w:rsidR="005D33AC" w:rsidRPr="00163F42">
              <w:rPr>
                <w:rStyle w:val="Hyperlink"/>
                <w:noProof/>
              </w:rPr>
              <w:t>6.</w:t>
            </w:r>
            <w:r w:rsidR="005D33AC">
              <w:rPr>
                <w:rFonts w:asciiTheme="minorHAnsi" w:eastAsiaTheme="minorEastAsia" w:hAnsiTheme="minorHAnsi"/>
                <w:noProof/>
                <w:lang w:eastAsia="nl-NL"/>
              </w:rPr>
              <w:tab/>
            </w:r>
            <w:r w:rsidR="005D33AC" w:rsidRPr="00163F42">
              <w:rPr>
                <w:rStyle w:val="Hyperlink"/>
                <w:noProof/>
              </w:rPr>
              <w:t>Planning</w:t>
            </w:r>
            <w:r w:rsidR="005D33AC">
              <w:rPr>
                <w:noProof/>
                <w:webHidden/>
              </w:rPr>
              <w:tab/>
            </w:r>
            <w:r w:rsidR="005D33AC">
              <w:rPr>
                <w:noProof/>
                <w:webHidden/>
              </w:rPr>
              <w:fldChar w:fldCharType="begin"/>
            </w:r>
            <w:r w:rsidR="005D33AC">
              <w:rPr>
                <w:noProof/>
                <w:webHidden/>
              </w:rPr>
              <w:instrText xml:space="preserve"> PAGEREF _Toc115358891 \h </w:instrText>
            </w:r>
            <w:r w:rsidR="005D33AC">
              <w:rPr>
                <w:noProof/>
                <w:webHidden/>
              </w:rPr>
            </w:r>
            <w:r w:rsidR="005D33AC">
              <w:rPr>
                <w:noProof/>
                <w:webHidden/>
              </w:rPr>
              <w:fldChar w:fldCharType="separate"/>
            </w:r>
            <w:r w:rsidR="00BB6598">
              <w:rPr>
                <w:noProof/>
                <w:webHidden/>
              </w:rPr>
              <w:t>6</w:t>
            </w:r>
            <w:r w:rsidR="005D33AC">
              <w:rPr>
                <w:noProof/>
                <w:webHidden/>
              </w:rPr>
              <w:fldChar w:fldCharType="end"/>
            </w:r>
          </w:hyperlink>
        </w:p>
        <w:p w14:paraId="6E81E663" w14:textId="4A6C857E" w:rsidR="005D33AC" w:rsidRDefault="00237C2A">
          <w:pPr>
            <w:pStyle w:val="Inhopg2"/>
            <w:tabs>
              <w:tab w:val="left" w:pos="660"/>
              <w:tab w:val="right" w:leader="dot" w:pos="9062"/>
            </w:tabs>
            <w:rPr>
              <w:rFonts w:asciiTheme="minorHAnsi" w:eastAsiaTheme="minorEastAsia" w:hAnsiTheme="minorHAnsi"/>
              <w:noProof/>
              <w:lang w:eastAsia="nl-NL"/>
            </w:rPr>
          </w:pPr>
          <w:hyperlink w:anchor="_Toc115358892" w:history="1">
            <w:r w:rsidR="005D33AC" w:rsidRPr="00163F42">
              <w:rPr>
                <w:rStyle w:val="Hyperlink"/>
                <w:noProof/>
              </w:rPr>
              <w:t>7.</w:t>
            </w:r>
            <w:r w:rsidR="005D33AC">
              <w:rPr>
                <w:rFonts w:asciiTheme="minorHAnsi" w:eastAsiaTheme="minorEastAsia" w:hAnsiTheme="minorHAnsi"/>
                <w:noProof/>
                <w:lang w:eastAsia="nl-NL"/>
              </w:rPr>
              <w:tab/>
            </w:r>
            <w:r w:rsidR="005D33AC" w:rsidRPr="00163F42">
              <w:rPr>
                <w:rStyle w:val="Hyperlink"/>
                <w:noProof/>
              </w:rPr>
              <w:t>Instemming werk- en opdrachtgever</w:t>
            </w:r>
            <w:r w:rsidR="005D33AC">
              <w:rPr>
                <w:noProof/>
                <w:webHidden/>
              </w:rPr>
              <w:tab/>
            </w:r>
            <w:r w:rsidR="005D33AC">
              <w:rPr>
                <w:noProof/>
                <w:webHidden/>
              </w:rPr>
              <w:fldChar w:fldCharType="begin"/>
            </w:r>
            <w:r w:rsidR="005D33AC">
              <w:rPr>
                <w:noProof/>
                <w:webHidden/>
              </w:rPr>
              <w:instrText xml:space="preserve"> PAGEREF _Toc115358892 \h </w:instrText>
            </w:r>
            <w:r w:rsidR="005D33AC">
              <w:rPr>
                <w:noProof/>
                <w:webHidden/>
              </w:rPr>
            </w:r>
            <w:r w:rsidR="005D33AC">
              <w:rPr>
                <w:noProof/>
                <w:webHidden/>
              </w:rPr>
              <w:fldChar w:fldCharType="separate"/>
            </w:r>
            <w:r w:rsidR="00BB6598">
              <w:rPr>
                <w:noProof/>
                <w:webHidden/>
              </w:rPr>
              <w:t>6</w:t>
            </w:r>
            <w:r w:rsidR="005D33AC">
              <w:rPr>
                <w:noProof/>
                <w:webHidden/>
              </w:rPr>
              <w:fldChar w:fldCharType="end"/>
            </w:r>
          </w:hyperlink>
        </w:p>
        <w:p w14:paraId="08706944" w14:textId="75EC3C85" w:rsidR="005D33AC" w:rsidRDefault="00237C2A">
          <w:pPr>
            <w:pStyle w:val="Inhopg2"/>
            <w:tabs>
              <w:tab w:val="left" w:pos="660"/>
              <w:tab w:val="right" w:leader="dot" w:pos="9062"/>
            </w:tabs>
            <w:rPr>
              <w:rFonts w:asciiTheme="minorHAnsi" w:eastAsiaTheme="minorEastAsia" w:hAnsiTheme="minorHAnsi"/>
              <w:noProof/>
              <w:lang w:eastAsia="nl-NL"/>
            </w:rPr>
          </w:pPr>
          <w:hyperlink w:anchor="_Toc115358893" w:history="1">
            <w:r w:rsidR="005D33AC" w:rsidRPr="00163F42">
              <w:rPr>
                <w:rStyle w:val="Hyperlink"/>
                <w:noProof/>
              </w:rPr>
              <w:t>8.</w:t>
            </w:r>
            <w:r w:rsidR="005D33AC">
              <w:rPr>
                <w:rFonts w:asciiTheme="minorHAnsi" w:eastAsiaTheme="minorEastAsia" w:hAnsiTheme="minorHAnsi"/>
                <w:noProof/>
                <w:lang w:eastAsia="nl-NL"/>
              </w:rPr>
              <w:tab/>
            </w:r>
            <w:r w:rsidR="005D33AC" w:rsidRPr="00163F42">
              <w:rPr>
                <w:rStyle w:val="Hyperlink"/>
                <w:noProof/>
              </w:rPr>
              <w:t>Vooruitblik afstudeerproject</w:t>
            </w:r>
            <w:r w:rsidR="005D33AC">
              <w:rPr>
                <w:noProof/>
                <w:webHidden/>
              </w:rPr>
              <w:tab/>
            </w:r>
            <w:r w:rsidR="005D33AC">
              <w:rPr>
                <w:noProof/>
                <w:webHidden/>
              </w:rPr>
              <w:fldChar w:fldCharType="begin"/>
            </w:r>
            <w:r w:rsidR="005D33AC">
              <w:rPr>
                <w:noProof/>
                <w:webHidden/>
              </w:rPr>
              <w:instrText xml:space="preserve"> PAGEREF _Toc115358893 \h </w:instrText>
            </w:r>
            <w:r w:rsidR="005D33AC">
              <w:rPr>
                <w:noProof/>
                <w:webHidden/>
              </w:rPr>
            </w:r>
            <w:r w:rsidR="005D33AC">
              <w:rPr>
                <w:noProof/>
                <w:webHidden/>
              </w:rPr>
              <w:fldChar w:fldCharType="separate"/>
            </w:r>
            <w:r w:rsidR="00BB6598">
              <w:rPr>
                <w:noProof/>
                <w:webHidden/>
              </w:rPr>
              <w:t>6</w:t>
            </w:r>
            <w:r w:rsidR="005D33AC">
              <w:rPr>
                <w:noProof/>
                <w:webHidden/>
              </w:rPr>
              <w:fldChar w:fldCharType="end"/>
            </w:r>
          </w:hyperlink>
        </w:p>
        <w:p w14:paraId="5B830E93" w14:textId="1B9FB896" w:rsidR="005D33AC" w:rsidRDefault="00237C2A">
          <w:pPr>
            <w:pStyle w:val="Inhopg2"/>
            <w:tabs>
              <w:tab w:val="right" w:leader="dot" w:pos="9062"/>
            </w:tabs>
            <w:rPr>
              <w:rFonts w:asciiTheme="minorHAnsi" w:eastAsiaTheme="minorEastAsia" w:hAnsiTheme="minorHAnsi"/>
              <w:noProof/>
              <w:lang w:eastAsia="nl-NL"/>
            </w:rPr>
          </w:pPr>
          <w:hyperlink w:anchor="_Toc115358894" w:history="1">
            <w:r w:rsidR="005D33AC" w:rsidRPr="00163F42">
              <w:rPr>
                <w:rStyle w:val="Hyperlink"/>
                <w:noProof/>
              </w:rPr>
              <w:t>Bibliografie</w:t>
            </w:r>
            <w:r w:rsidR="005D33AC">
              <w:rPr>
                <w:noProof/>
                <w:webHidden/>
              </w:rPr>
              <w:tab/>
            </w:r>
            <w:r w:rsidR="005D33AC">
              <w:rPr>
                <w:noProof/>
                <w:webHidden/>
              </w:rPr>
              <w:fldChar w:fldCharType="begin"/>
            </w:r>
            <w:r w:rsidR="005D33AC">
              <w:rPr>
                <w:noProof/>
                <w:webHidden/>
              </w:rPr>
              <w:instrText xml:space="preserve"> PAGEREF _Toc115358894 \h </w:instrText>
            </w:r>
            <w:r w:rsidR="005D33AC">
              <w:rPr>
                <w:noProof/>
                <w:webHidden/>
              </w:rPr>
            </w:r>
            <w:r w:rsidR="005D33AC">
              <w:rPr>
                <w:noProof/>
                <w:webHidden/>
              </w:rPr>
              <w:fldChar w:fldCharType="separate"/>
            </w:r>
            <w:r w:rsidR="00BB6598">
              <w:rPr>
                <w:noProof/>
                <w:webHidden/>
              </w:rPr>
              <w:t>7</w:t>
            </w:r>
            <w:r w:rsidR="005D33AC">
              <w:rPr>
                <w:noProof/>
                <w:webHidden/>
              </w:rPr>
              <w:fldChar w:fldCharType="end"/>
            </w:r>
          </w:hyperlink>
        </w:p>
        <w:p w14:paraId="4DD2F212" w14:textId="1595E4DD" w:rsidR="005D33AC" w:rsidRDefault="00237C2A">
          <w:pPr>
            <w:pStyle w:val="Inhopg2"/>
            <w:tabs>
              <w:tab w:val="right" w:leader="dot" w:pos="9062"/>
            </w:tabs>
            <w:rPr>
              <w:rFonts w:asciiTheme="minorHAnsi" w:eastAsiaTheme="minorEastAsia" w:hAnsiTheme="minorHAnsi"/>
              <w:noProof/>
              <w:lang w:eastAsia="nl-NL"/>
            </w:rPr>
          </w:pPr>
          <w:hyperlink w:anchor="_Toc115358895" w:history="1">
            <w:r w:rsidR="005D33AC" w:rsidRPr="00163F42">
              <w:rPr>
                <w:rStyle w:val="Hyperlink"/>
                <w:noProof/>
              </w:rPr>
              <w:t>Bijlagen</w:t>
            </w:r>
            <w:r w:rsidR="005D33AC">
              <w:rPr>
                <w:noProof/>
                <w:webHidden/>
              </w:rPr>
              <w:tab/>
            </w:r>
            <w:r w:rsidR="005D33AC">
              <w:rPr>
                <w:noProof/>
                <w:webHidden/>
              </w:rPr>
              <w:fldChar w:fldCharType="begin"/>
            </w:r>
            <w:r w:rsidR="005D33AC">
              <w:rPr>
                <w:noProof/>
                <w:webHidden/>
              </w:rPr>
              <w:instrText xml:space="preserve"> PAGEREF _Toc115358895 \h </w:instrText>
            </w:r>
            <w:r w:rsidR="005D33AC">
              <w:rPr>
                <w:noProof/>
                <w:webHidden/>
              </w:rPr>
            </w:r>
            <w:r w:rsidR="005D33AC">
              <w:rPr>
                <w:noProof/>
                <w:webHidden/>
              </w:rPr>
              <w:fldChar w:fldCharType="separate"/>
            </w:r>
            <w:r w:rsidR="00BB6598">
              <w:rPr>
                <w:noProof/>
                <w:webHidden/>
              </w:rPr>
              <w:t>8</w:t>
            </w:r>
            <w:r w:rsidR="005D33AC">
              <w:rPr>
                <w:noProof/>
                <w:webHidden/>
              </w:rPr>
              <w:fldChar w:fldCharType="end"/>
            </w:r>
          </w:hyperlink>
        </w:p>
        <w:p w14:paraId="35F537A5" w14:textId="309D801F" w:rsidR="00862525" w:rsidRDefault="00862525">
          <w:r>
            <w:rPr>
              <w:b/>
              <w:bCs/>
            </w:rPr>
            <w:fldChar w:fldCharType="end"/>
          </w:r>
        </w:p>
      </w:sdtContent>
    </w:sdt>
    <w:p w14:paraId="6D9C13BF" w14:textId="77777777" w:rsidR="00E95239" w:rsidRDefault="00862525" w:rsidP="00E95239">
      <w:pPr>
        <w:pStyle w:val="Kop2"/>
        <w:numPr>
          <w:ilvl w:val="0"/>
          <w:numId w:val="1"/>
        </w:numPr>
      </w:pPr>
      <w:r>
        <w:br w:type="page"/>
      </w:r>
      <w:bookmarkStart w:id="0" w:name="_Toc115358881"/>
      <w:r w:rsidR="00E95239">
        <w:lastRenderedPageBreak/>
        <w:t>Inleiding</w:t>
      </w:r>
      <w:bookmarkEnd w:id="0"/>
    </w:p>
    <w:p w14:paraId="5D36D068" w14:textId="6796CF90" w:rsidR="00B81382" w:rsidRDefault="00B81382" w:rsidP="002F7354">
      <w:pPr>
        <w:jc w:val="both"/>
      </w:pPr>
      <w:r>
        <w:t>Voor u ligt het werkplan, het eerste verslag uit een reeks van in totaal vijf verslagen</w:t>
      </w:r>
      <w:r w:rsidR="009F002C">
        <w:t>.</w:t>
      </w:r>
      <w:r>
        <w:t xml:space="preserve"> </w:t>
      </w:r>
      <w:r w:rsidR="009F002C">
        <w:t xml:space="preserve">Het werkplan geeft een </w:t>
      </w:r>
      <w:r>
        <w:t xml:space="preserve">beschrijving van de invulling van </w:t>
      </w:r>
      <w:r w:rsidR="007F2952">
        <w:t>de</w:t>
      </w:r>
      <w:r>
        <w:t xml:space="preserve"> afstudeerstage en </w:t>
      </w:r>
      <w:r w:rsidR="007F2952">
        <w:t>het afstudeer</w:t>
      </w:r>
      <w:r>
        <w:t>project bij LindHorst Huisvestingsadviseurs</w:t>
      </w:r>
      <w:r w:rsidR="003A6E7A">
        <w:t xml:space="preserve">. </w:t>
      </w:r>
      <w:r w:rsidR="002F7354">
        <w:t xml:space="preserve">LindHorst is een </w:t>
      </w:r>
      <w:r w:rsidR="003A6E7A">
        <w:t xml:space="preserve">bedrijf </w:t>
      </w:r>
      <w:r w:rsidR="007F2952">
        <w:t xml:space="preserve">dat </w:t>
      </w:r>
      <w:r w:rsidR="003A6E7A">
        <w:t>gevestigd</w:t>
      </w:r>
      <w:r w:rsidR="007F2952">
        <w:t xml:space="preserve"> is</w:t>
      </w:r>
      <w:r w:rsidR="003A6E7A">
        <w:t xml:space="preserve"> in Hoogeveen </w:t>
      </w:r>
      <w:r w:rsidR="007F2952">
        <w:t xml:space="preserve">en  </w:t>
      </w:r>
      <w:r w:rsidR="003A6E7A">
        <w:t>gespecialiseerd is op het gebied van o.a. vastgoedbeheer en bouwproject management. Het afstudeertraject omvat een tweetal fasen. De eerste fase van het afstudeertraject is de afstudeerstage. Deze afstudeerstage</w:t>
      </w:r>
      <w:r w:rsidR="007F2952">
        <w:t xml:space="preserve"> vindt plaats in de periode van </w:t>
      </w:r>
      <w:r>
        <w:t xml:space="preserve">september 2022 tot februari 2023. </w:t>
      </w:r>
      <w:r w:rsidR="003A6E7A">
        <w:t>De tweede fase van h</w:t>
      </w:r>
      <w:r>
        <w:t xml:space="preserve">et afstudeerproject betreft de periode van februari 2023 tot juni 2023. Dit werkplan focust zich voornamelijk op de </w:t>
      </w:r>
      <w:r w:rsidR="003A6E7A">
        <w:t xml:space="preserve">eerste fase: </w:t>
      </w:r>
      <w:r>
        <w:t xml:space="preserve">de afstudeerstage. </w:t>
      </w:r>
    </w:p>
    <w:p w14:paraId="7EC3E0FC" w14:textId="18BD5BE4" w:rsidR="002F7354" w:rsidRDefault="002F7354" w:rsidP="002F7354">
      <w:pPr>
        <w:jc w:val="both"/>
      </w:pPr>
    </w:p>
    <w:p w14:paraId="337B043C" w14:textId="62E2019B" w:rsidR="003A6E7A" w:rsidRDefault="003A6E7A" w:rsidP="002F7354">
      <w:pPr>
        <w:jc w:val="both"/>
      </w:pPr>
      <w:r>
        <w:t xml:space="preserve">Dit werkplan is geschreven om een inzage te krijgen in welke verwachtingen worden gesteld </w:t>
      </w:r>
      <w:r w:rsidR="00FD1FAF">
        <w:t>aan</w:t>
      </w:r>
      <w:r>
        <w:t xml:space="preserve"> mij als student gedurende de afstudeerstage en</w:t>
      </w:r>
      <w:r w:rsidR="007F2952">
        <w:t xml:space="preserve"> in voorbeschouwing op</w:t>
      </w:r>
      <w:r>
        <w:t xml:space="preserve"> het afstudeerproject. </w:t>
      </w:r>
    </w:p>
    <w:p w14:paraId="65E807A8" w14:textId="77777777" w:rsidR="003A6E7A" w:rsidRDefault="003A6E7A" w:rsidP="002F7354">
      <w:pPr>
        <w:jc w:val="both"/>
      </w:pPr>
    </w:p>
    <w:p w14:paraId="75FE5EC8" w14:textId="0DE2C076" w:rsidR="002F7354" w:rsidRDefault="002F7354" w:rsidP="002F7354">
      <w:pPr>
        <w:jc w:val="both"/>
      </w:pPr>
      <w:r>
        <w:t xml:space="preserve">In hoofdstuk 2 wordt een beschrijving gegeven van het stagebedrijf (LindHorst Huisvestingsadviseurs </w:t>
      </w:r>
      <w:r w:rsidR="007F2952">
        <w:t>in</w:t>
      </w:r>
      <w:r>
        <w:t xml:space="preserve"> Hoogeveen). Hierin</w:t>
      </w:r>
      <w:r w:rsidR="00FD1FAF">
        <w:t xml:space="preserve"> </w:t>
      </w:r>
      <w:r>
        <w:t>word</w:t>
      </w:r>
      <w:r w:rsidR="00FD1FAF">
        <w:t>t</w:t>
      </w:r>
      <w:r>
        <w:t xml:space="preserve"> beschreven welke werkzaamheden zij verrichten en hoe de organisatie eruitziet. Tevens </w:t>
      </w:r>
      <w:r w:rsidR="00FD1FAF">
        <w:t>wordt</w:t>
      </w:r>
      <w:r>
        <w:t xml:space="preserve"> </w:t>
      </w:r>
      <w:r w:rsidR="00FD1FAF">
        <w:t>in dit hoofdstuk toegelicht</w:t>
      </w:r>
      <w:r>
        <w:t xml:space="preserve"> waarom </w:t>
      </w:r>
      <w:r w:rsidR="007F2952">
        <w:t xml:space="preserve">voor </w:t>
      </w:r>
      <w:r>
        <w:t xml:space="preserve">dit bedrijf </w:t>
      </w:r>
      <w:r w:rsidR="007F2952">
        <w:t>is</w:t>
      </w:r>
      <w:r>
        <w:t xml:space="preserve"> gekozen.</w:t>
      </w:r>
    </w:p>
    <w:p w14:paraId="035F64B4" w14:textId="009746DC" w:rsidR="002F7354" w:rsidRDefault="002F7354" w:rsidP="002F7354">
      <w:pPr>
        <w:jc w:val="both"/>
      </w:pPr>
      <w:r>
        <w:t xml:space="preserve">In hoofdstuk 3 volgt een omschrijving van </w:t>
      </w:r>
      <w:r w:rsidR="009F002C">
        <w:t>een aantal</w:t>
      </w:r>
      <w:r>
        <w:t xml:space="preserve"> werkzaamheden </w:t>
      </w:r>
      <w:r w:rsidR="009F002C">
        <w:t xml:space="preserve">die </w:t>
      </w:r>
      <w:r w:rsidR="002B616E">
        <w:t xml:space="preserve">worden </w:t>
      </w:r>
      <w:r>
        <w:t>verrichten tijdens de afstudeerstage. In het vierde hoofdstuk wordt een keuze gemaakt in competenties waaraan</w:t>
      </w:r>
      <w:r w:rsidR="002B616E">
        <w:t xml:space="preserve"> gewerkt gaat worden </w:t>
      </w:r>
      <w:r>
        <w:t xml:space="preserve">gedurende de afstudeerstage. Bij deze competenties zijn leerdoelen geformuleerd welke staan beschreven in hoofdstuk 5. </w:t>
      </w:r>
    </w:p>
    <w:p w14:paraId="6E519844" w14:textId="38952359" w:rsidR="00E95239" w:rsidRDefault="002F7354" w:rsidP="002F7354">
      <w:pPr>
        <w:jc w:val="both"/>
      </w:pPr>
      <w:r>
        <w:t xml:space="preserve">Gedurende de afstudeerstage en het afstudeerproject moeten enkele verslagen en producten worden geleverd. Wanneer aan deze producten </w:t>
      </w:r>
      <w:r w:rsidR="009F002C">
        <w:t>gewerkt gaat worden</w:t>
      </w:r>
      <w:r>
        <w:t xml:space="preserve"> staat vermeld in de planning in hoofdstuk 6. In hoofdstuk </w:t>
      </w:r>
      <w:r w:rsidR="00FD1FAF">
        <w:t>7</w:t>
      </w:r>
      <w:r>
        <w:t xml:space="preserve"> wordt vervolgens de instemming tussen het stagebedrijf, </w:t>
      </w:r>
      <w:r w:rsidR="002B616E">
        <w:t>stagiair</w:t>
      </w:r>
      <w:r>
        <w:t xml:space="preserve"> en de Hanzehogeschool beschreven. Tenslotte eindigt dit werkplan met een vooruitblik op het afstudeerproject. </w:t>
      </w:r>
      <w:r w:rsidR="00E95239">
        <w:br w:type="page"/>
      </w:r>
    </w:p>
    <w:p w14:paraId="78FC619C" w14:textId="7BA11939" w:rsidR="00862525" w:rsidRDefault="00862525" w:rsidP="00B81382">
      <w:pPr>
        <w:pStyle w:val="Kop2"/>
        <w:numPr>
          <w:ilvl w:val="0"/>
          <w:numId w:val="1"/>
        </w:numPr>
        <w:jc w:val="center"/>
      </w:pPr>
      <w:bookmarkStart w:id="1" w:name="_Toc115358882"/>
      <w:r>
        <w:lastRenderedPageBreak/>
        <w:t>Werkomgeving</w:t>
      </w:r>
      <w:bookmarkEnd w:id="1"/>
    </w:p>
    <w:p w14:paraId="109F9207" w14:textId="046ECD35" w:rsidR="00BF732D" w:rsidRDefault="00BF732D" w:rsidP="001B3610">
      <w:pPr>
        <w:jc w:val="both"/>
      </w:pPr>
      <w:r>
        <w:t>In dit hoofdstuk wordt beschreven waarom i</w:t>
      </w:r>
      <w:r w:rsidR="002B616E">
        <w:t>s</w:t>
      </w:r>
      <w:r>
        <w:t xml:space="preserve"> gekozen om </w:t>
      </w:r>
      <w:r w:rsidR="002B616E">
        <w:t>de</w:t>
      </w:r>
      <w:r>
        <w:t xml:space="preserve"> afstudeerstage te </w:t>
      </w:r>
      <w:r w:rsidR="002B616E">
        <w:t>lopen</w:t>
      </w:r>
      <w:r>
        <w:t xml:space="preserve"> bij LindHorst Huisvestingsadviseurs in Hoogeveen.</w:t>
      </w:r>
    </w:p>
    <w:p w14:paraId="44242D8A" w14:textId="77777777" w:rsidR="00BF732D" w:rsidRPr="000E04FD" w:rsidRDefault="00BF732D" w:rsidP="00BF732D">
      <w:pPr>
        <w:rPr>
          <w:sz w:val="20"/>
          <w:szCs w:val="20"/>
        </w:rPr>
      </w:pPr>
    </w:p>
    <w:p w14:paraId="434F4A53" w14:textId="09017402" w:rsidR="00862525" w:rsidRDefault="00862525" w:rsidP="00862525">
      <w:pPr>
        <w:pStyle w:val="Kop3"/>
        <w:numPr>
          <w:ilvl w:val="1"/>
          <w:numId w:val="1"/>
        </w:numPr>
      </w:pPr>
      <w:bookmarkStart w:id="2" w:name="_Toc115358883"/>
      <w:r>
        <w:t>Toelichting keuze werkomgeving</w:t>
      </w:r>
      <w:bookmarkEnd w:id="2"/>
    </w:p>
    <w:p w14:paraId="7BE00D13" w14:textId="03A8D26C" w:rsidR="00862525" w:rsidRDefault="00BF732D" w:rsidP="001B3610">
      <w:pPr>
        <w:pStyle w:val="Geenafstand"/>
        <w:jc w:val="both"/>
      </w:pPr>
      <w:r>
        <w:t xml:space="preserve">In mijn zoektocht naar een afstudeerstage zijn verschillende bedrijven voorbijgekomen. Ik merkte </w:t>
      </w:r>
      <w:r w:rsidR="004D413C">
        <w:t xml:space="preserve">in mijn zoektocht </w:t>
      </w:r>
      <w:r>
        <w:t>dat bouwkundestudenten</w:t>
      </w:r>
      <w:r w:rsidR="002B616E">
        <w:t xml:space="preserve"> </w:t>
      </w:r>
      <w:r w:rsidR="005D33AC">
        <w:t xml:space="preserve">aan de Hanzehogeschool </w:t>
      </w:r>
      <w:r w:rsidR="002B616E">
        <w:t>snel</w:t>
      </w:r>
      <w:r>
        <w:t xml:space="preserve"> richting de aannemerij of de architectuur </w:t>
      </w:r>
      <w:r w:rsidR="00814054">
        <w:t>neigen.</w:t>
      </w:r>
      <w:r>
        <w:t xml:space="preserve"> </w:t>
      </w:r>
      <w:r w:rsidR="004D413C">
        <w:t>Voor mijzelf was, o</w:t>
      </w:r>
      <w:r>
        <w:t>ndanks dat ik drie jaar Built Environment studeer</w:t>
      </w:r>
      <w:r w:rsidR="004D413C">
        <w:t>de,</w:t>
      </w:r>
      <w:r>
        <w:t xml:space="preserve"> nog </w:t>
      </w:r>
      <w:r w:rsidR="004D413C">
        <w:t xml:space="preserve">steeds </w:t>
      </w:r>
      <w:r>
        <w:t xml:space="preserve">niet duidelijk welke </w:t>
      </w:r>
      <w:r w:rsidR="00F5217B">
        <w:t xml:space="preserve">van deze </w:t>
      </w:r>
      <w:r>
        <w:t>sector</w:t>
      </w:r>
      <w:r w:rsidR="00F5217B">
        <w:t>en mij het meest aanspr</w:t>
      </w:r>
      <w:r w:rsidR="00814054">
        <w:t>ak</w:t>
      </w:r>
      <w:r w:rsidR="00F5217B">
        <w:t>.</w:t>
      </w:r>
      <w:r>
        <w:t xml:space="preserve"> Toen tijdens mijn laatste minor S</w:t>
      </w:r>
      <w:r w:rsidR="002B616E">
        <w:t>ustainable Building Transformation</w:t>
      </w:r>
      <w:r>
        <w:t xml:space="preserve"> het bedrijf LindHorst Huisvestingsadviseurs voorbij kwam raakte ik nieuwsgierig naar het vak van bouwmanagement. </w:t>
      </w:r>
      <w:r w:rsidR="00F5217B">
        <w:t xml:space="preserve">De afwisselende werkzaamheden en het veelvuldige contact met </w:t>
      </w:r>
      <w:r w:rsidR="004D413C">
        <w:t xml:space="preserve">diverse </w:t>
      </w:r>
      <w:r w:rsidR="00687596">
        <w:t xml:space="preserve">betrokken </w:t>
      </w:r>
      <w:r w:rsidR="004D413C">
        <w:t>partijen</w:t>
      </w:r>
      <w:r w:rsidR="00F5217B">
        <w:t xml:space="preserve"> sprak mij erg aan en om deze reden heb ik ervoor gekozen om mijn afstudeerstage te lopen bij LindHorst Huisvestingsadviseurs in Hoogeveen.</w:t>
      </w:r>
    </w:p>
    <w:p w14:paraId="4D907E41" w14:textId="77777777" w:rsidR="00BF732D" w:rsidRPr="000E04FD" w:rsidRDefault="00BF732D" w:rsidP="00862525">
      <w:pPr>
        <w:rPr>
          <w:sz w:val="20"/>
          <w:szCs w:val="20"/>
        </w:rPr>
      </w:pPr>
    </w:p>
    <w:p w14:paraId="50524C4E" w14:textId="01C9FC72" w:rsidR="00862525" w:rsidRDefault="00862525" w:rsidP="00862525">
      <w:pPr>
        <w:pStyle w:val="Kop3"/>
        <w:numPr>
          <w:ilvl w:val="1"/>
          <w:numId w:val="1"/>
        </w:numPr>
      </w:pPr>
      <w:bookmarkStart w:id="3" w:name="_Toc115358884"/>
      <w:r>
        <w:t>Beschrijving organisatie</w:t>
      </w:r>
      <w:bookmarkEnd w:id="3"/>
    </w:p>
    <w:p w14:paraId="0A8F95AF" w14:textId="00D943EF" w:rsidR="006A7978" w:rsidRDefault="00F5217B" w:rsidP="001B3610">
      <w:pPr>
        <w:pStyle w:val="Geenafstand"/>
        <w:jc w:val="both"/>
      </w:pPr>
      <w:r>
        <w:t xml:space="preserve">LindHorst is een bedrijf waar </w:t>
      </w:r>
      <w:r w:rsidR="00A66237">
        <w:t>men werkt aan onderstaande thema’s:</w:t>
      </w:r>
    </w:p>
    <w:p w14:paraId="79739080" w14:textId="77777777" w:rsidR="000E04FD" w:rsidRDefault="006A7978" w:rsidP="000E04FD">
      <w:pPr>
        <w:keepNext/>
      </w:pPr>
      <w:r w:rsidRPr="006A7978">
        <w:rPr>
          <w:noProof/>
          <w:lang w:eastAsia="nl-NL"/>
        </w:rPr>
        <w:drawing>
          <wp:inline distT="0" distB="0" distL="0" distR="0" wp14:anchorId="5753F356" wp14:editId="3BE62EFB">
            <wp:extent cx="4425696" cy="82177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576" t="13540" r="4922" b="4276"/>
                    <a:stretch/>
                  </pic:blipFill>
                  <pic:spPr bwMode="auto">
                    <a:xfrm>
                      <a:off x="0" y="0"/>
                      <a:ext cx="4470503" cy="830092"/>
                    </a:xfrm>
                    <a:prstGeom prst="rect">
                      <a:avLst/>
                    </a:prstGeom>
                    <a:ln>
                      <a:noFill/>
                    </a:ln>
                    <a:extLst>
                      <a:ext uri="{53640926-AAD7-44D8-BBD7-CCE9431645EC}">
                        <a14:shadowObscured xmlns:a14="http://schemas.microsoft.com/office/drawing/2010/main"/>
                      </a:ext>
                    </a:extLst>
                  </pic:spPr>
                </pic:pic>
              </a:graphicData>
            </a:graphic>
          </wp:inline>
        </w:drawing>
      </w:r>
    </w:p>
    <w:p w14:paraId="38CCDB7D" w14:textId="58411F55" w:rsidR="006A7978" w:rsidRDefault="000E04FD" w:rsidP="000E04FD">
      <w:pPr>
        <w:pStyle w:val="Bijschrift"/>
      </w:pPr>
      <w:r>
        <w:t xml:space="preserve">Figuur </w:t>
      </w:r>
      <w:r w:rsidR="00476B9D">
        <w:rPr>
          <w:noProof/>
        </w:rPr>
        <w:fldChar w:fldCharType="begin"/>
      </w:r>
      <w:r w:rsidR="00476B9D">
        <w:rPr>
          <w:noProof/>
        </w:rPr>
        <w:instrText xml:space="preserve"> SEQ Figuur \* ARABIC </w:instrText>
      </w:r>
      <w:r w:rsidR="00476B9D">
        <w:rPr>
          <w:noProof/>
        </w:rPr>
        <w:fldChar w:fldCharType="separate"/>
      </w:r>
      <w:r w:rsidR="00BB6598">
        <w:rPr>
          <w:noProof/>
        </w:rPr>
        <w:t>1</w:t>
      </w:r>
      <w:r w:rsidR="00476B9D">
        <w:rPr>
          <w:noProof/>
        </w:rPr>
        <w:fldChar w:fldCharType="end"/>
      </w:r>
      <w:r>
        <w:t xml:space="preserve"> werkzaamheden LindHorst Huisvestingsadviseurs</w:t>
      </w:r>
      <w:sdt>
        <w:sdtPr>
          <w:id w:val="-559863721"/>
          <w:citation/>
        </w:sdtPr>
        <w:sdtEndPr/>
        <w:sdtContent>
          <w:r w:rsidR="00687596">
            <w:fldChar w:fldCharType="begin"/>
          </w:r>
          <w:r w:rsidR="00687596">
            <w:instrText xml:space="preserve"> CITATION Lin1 \l 1043 </w:instrText>
          </w:r>
          <w:r w:rsidR="00687596">
            <w:fldChar w:fldCharType="separate"/>
          </w:r>
          <w:r w:rsidR="00687596">
            <w:rPr>
              <w:noProof/>
            </w:rPr>
            <w:t xml:space="preserve"> (Huisvestingsadviseurs, sd)</w:t>
          </w:r>
          <w:r w:rsidR="00687596">
            <w:fldChar w:fldCharType="end"/>
          </w:r>
        </w:sdtContent>
      </w:sdt>
    </w:p>
    <w:p w14:paraId="45359FE9" w14:textId="05268864" w:rsidR="00A66237" w:rsidRDefault="00A66237" w:rsidP="001B3610">
      <w:pPr>
        <w:pStyle w:val="Geenafstand"/>
        <w:jc w:val="both"/>
      </w:pPr>
      <w:r>
        <w:t xml:space="preserve">Binnen het bedrijf werken zowel mensen die een bouwkundige achtergrond hebben als mensen die een achtergrond hebben in vastgoed. Het bedrijf bestaat uit dertien werknemers en </w:t>
      </w:r>
      <w:r w:rsidR="009F002C">
        <w:t>twee</w:t>
      </w:r>
      <w:r>
        <w:t xml:space="preserve"> stagiaires. In bijlage I staat </w:t>
      </w:r>
      <w:r w:rsidR="00C60F9D">
        <w:t xml:space="preserve">LindHorst in </w:t>
      </w:r>
      <w:r>
        <w:t>een organigram weergegeven.</w:t>
      </w:r>
    </w:p>
    <w:p w14:paraId="2092D748" w14:textId="77777777" w:rsidR="00A66237" w:rsidRPr="00E95239" w:rsidRDefault="00A66237" w:rsidP="00862525">
      <w:pPr>
        <w:rPr>
          <w:sz w:val="14"/>
          <w:szCs w:val="14"/>
        </w:rPr>
      </w:pPr>
    </w:p>
    <w:p w14:paraId="18E48B6C" w14:textId="77777777" w:rsidR="00862525" w:rsidRPr="000E04FD" w:rsidRDefault="00862525" w:rsidP="00862525">
      <w:pPr>
        <w:rPr>
          <w:sz w:val="20"/>
          <w:szCs w:val="20"/>
        </w:rPr>
      </w:pPr>
    </w:p>
    <w:p w14:paraId="2FB2B9F0" w14:textId="4EA9EF5C" w:rsidR="00862525" w:rsidRDefault="00862525" w:rsidP="00B81382">
      <w:pPr>
        <w:pStyle w:val="Kop2"/>
        <w:numPr>
          <w:ilvl w:val="0"/>
          <w:numId w:val="1"/>
        </w:numPr>
        <w:jc w:val="center"/>
      </w:pPr>
      <w:bookmarkStart w:id="4" w:name="_Toc115358885"/>
      <w:r>
        <w:t>Verwachte invulling afstudeerstage</w:t>
      </w:r>
      <w:bookmarkEnd w:id="4"/>
    </w:p>
    <w:p w14:paraId="68508B2A" w14:textId="4D1C1B6C" w:rsidR="0003555E" w:rsidRDefault="0003555E" w:rsidP="001B3610">
      <w:pPr>
        <w:pStyle w:val="Geenafstand"/>
        <w:jc w:val="both"/>
      </w:pPr>
      <w:r>
        <w:t xml:space="preserve">Gedurende de stage </w:t>
      </w:r>
      <w:r w:rsidR="00FD1FAF">
        <w:t>ga</w:t>
      </w:r>
      <w:r>
        <w:t xml:space="preserve"> ik bij LindHorst werken aan diverse projecten. Ook </w:t>
      </w:r>
      <w:r w:rsidR="00FD1FAF">
        <w:t>ga</w:t>
      </w:r>
      <w:r>
        <w:t xml:space="preserve"> ik alvast een begin maken aan mijn afstudeeronderzoek die ik wil gaan uitvoeren op het gebied van het IHP. </w:t>
      </w:r>
    </w:p>
    <w:p w14:paraId="573E0EB0" w14:textId="77777777" w:rsidR="0003555E" w:rsidRPr="000E04FD" w:rsidRDefault="0003555E" w:rsidP="0003555E">
      <w:pPr>
        <w:rPr>
          <w:sz w:val="20"/>
          <w:szCs w:val="20"/>
        </w:rPr>
      </w:pPr>
    </w:p>
    <w:p w14:paraId="44BEDD53" w14:textId="26DFB44F" w:rsidR="00862525" w:rsidRDefault="00862525" w:rsidP="00862525">
      <w:pPr>
        <w:pStyle w:val="Kop3"/>
        <w:numPr>
          <w:ilvl w:val="1"/>
          <w:numId w:val="1"/>
        </w:numPr>
      </w:pPr>
      <w:bookmarkStart w:id="5" w:name="_Toc115358886"/>
      <w:r>
        <w:t>Projecten</w:t>
      </w:r>
      <w:bookmarkEnd w:id="5"/>
    </w:p>
    <w:p w14:paraId="6F150327" w14:textId="03458448" w:rsidR="00862525" w:rsidRDefault="0003555E" w:rsidP="001B3610">
      <w:pPr>
        <w:pStyle w:val="Geenafstand"/>
        <w:jc w:val="both"/>
      </w:pPr>
      <w:r>
        <w:t>Aan welke projecten ik precies allemaal ga werken kan ik nu nog niet precies zeggen. Wel ben ik begonnen aan een aantal projecten die voorlopig nog wel een tijdje zullen lopen. Deze projecten staan in onderstaand schema weergegeven:</w:t>
      </w:r>
    </w:p>
    <w:p w14:paraId="1CF068DE" w14:textId="4DF3D4A8" w:rsidR="0003555E" w:rsidRPr="000E04FD" w:rsidRDefault="0003555E" w:rsidP="00862525">
      <w:pPr>
        <w:rPr>
          <w:sz w:val="20"/>
          <w:szCs w:val="20"/>
        </w:rPr>
      </w:pPr>
    </w:p>
    <w:tbl>
      <w:tblPr>
        <w:tblStyle w:val="Rastertabel3-Accent1"/>
        <w:tblW w:w="0" w:type="auto"/>
        <w:tblLook w:val="04A0" w:firstRow="1" w:lastRow="0" w:firstColumn="1" w:lastColumn="0" w:noHBand="0" w:noVBand="1"/>
      </w:tblPr>
      <w:tblGrid>
        <w:gridCol w:w="1271"/>
        <w:gridCol w:w="1423"/>
        <w:gridCol w:w="4102"/>
        <w:gridCol w:w="2266"/>
      </w:tblGrid>
      <w:tr w:rsidR="0003555E" w14:paraId="494E0050" w14:textId="77777777" w:rsidTr="000E04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1" w:type="dxa"/>
          </w:tcPr>
          <w:p w14:paraId="544722E3" w14:textId="76CAAED5" w:rsidR="0003555E" w:rsidRPr="005425F8" w:rsidRDefault="0003555E" w:rsidP="00862525">
            <w:pPr>
              <w:rPr>
                <w:sz w:val="20"/>
                <w:szCs w:val="20"/>
              </w:rPr>
            </w:pPr>
            <w:r w:rsidRPr="005425F8">
              <w:rPr>
                <w:sz w:val="20"/>
                <w:szCs w:val="20"/>
              </w:rPr>
              <w:t>Project nr.</w:t>
            </w:r>
          </w:p>
        </w:tc>
        <w:tc>
          <w:tcPr>
            <w:tcW w:w="1423" w:type="dxa"/>
          </w:tcPr>
          <w:p w14:paraId="48124843" w14:textId="2E1F1C4B" w:rsidR="0003555E" w:rsidRPr="005425F8" w:rsidRDefault="0003555E" w:rsidP="00862525">
            <w:pPr>
              <w:cnfStyle w:val="100000000000" w:firstRow="1" w:lastRow="0" w:firstColumn="0" w:lastColumn="0" w:oddVBand="0" w:evenVBand="0" w:oddHBand="0" w:evenHBand="0" w:firstRowFirstColumn="0" w:firstRowLastColumn="0" w:lastRowFirstColumn="0" w:lastRowLastColumn="0"/>
              <w:rPr>
                <w:sz w:val="20"/>
                <w:szCs w:val="20"/>
              </w:rPr>
            </w:pPr>
            <w:r w:rsidRPr="005425F8">
              <w:rPr>
                <w:sz w:val="20"/>
                <w:szCs w:val="20"/>
              </w:rPr>
              <w:t>Naam</w:t>
            </w:r>
          </w:p>
        </w:tc>
        <w:tc>
          <w:tcPr>
            <w:tcW w:w="4102" w:type="dxa"/>
          </w:tcPr>
          <w:p w14:paraId="006B1E77" w14:textId="4E10DA35" w:rsidR="0003555E" w:rsidRPr="005425F8" w:rsidRDefault="0003555E" w:rsidP="00862525">
            <w:pPr>
              <w:cnfStyle w:val="100000000000" w:firstRow="1" w:lastRow="0" w:firstColumn="0" w:lastColumn="0" w:oddVBand="0" w:evenVBand="0" w:oddHBand="0" w:evenHBand="0" w:firstRowFirstColumn="0" w:firstRowLastColumn="0" w:lastRowFirstColumn="0" w:lastRowLastColumn="0"/>
              <w:rPr>
                <w:sz w:val="20"/>
                <w:szCs w:val="20"/>
              </w:rPr>
            </w:pPr>
            <w:r w:rsidRPr="005425F8">
              <w:rPr>
                <w:sz w:val="20"/>
                <w:szCs w:val="20"/>
              </w:rPr>
              <w:t>Omschrijving</w:t>
            </w:r>
          </w:p>
        </w:tc>
        <w:tc>
          <w:tcPr>
            <w:tcW w:w="2266" w:type="dxa"/>
          </w:tcPr>
          <w:p w14:paraId="287C72D4" w14:textId="20247F71" w:rsidR="0003555E" w:rsidRPr="005425F8" w:rsidRDefault="0003555E" w:rsidP="00862525">
            <w:pPr>
              <w:cnfStyle w:val="100000000000" w:firstRow="1" w:lastRow="0" w:firstColumn="0" w:lastColumn="0" w:oddVBand="0" w:evenVBand="0" w:oddHBand="0" w:evenHBand="0" w:firstRowFirstColumn="0" w:firstRowLastColumn="0" w:lastRowFirstColumn="0" w:lastRowLastColumn="0"/>
              <w:rPr>
                <w:sz w:val="20"/>
                <w:szCs w:val="20"/>
              </w:rPr>
            </w:pPr>
            <w:r w:rsidRPr="005425F8">
              <w:rPr>
                <w:sz w:val="20"/>
                <w:szCs w:val="20"/>
              </w:rPr>
              <w:t>Werkzaamheden</w:t>
            </w:r>
          </w:p>
        </w:tc>
      </w:tr>
      <w:tr w:rsidR="0003555E" w14:paraId="23362B75" w14:textId="77777777" w:rsidTr="001B3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06EE579" w14:textId="304703FF" w:rsidR="0003555E" w:rsidRPr="00E95239" w:rsidRDefault="005425F8" w:rsidP="00E95239">
            <w:pPr>
              <w:pStyle w:val="Geenafstand"/>
              <w:rPr>
                <w:sz w:val="18"/>
                <w:szCs w:val="18"/>
              </w:rPr>
            </w:pPr>
            <w:r w:rsidRPr="00E95239">
              <w:rPr>
                <w:sz w:val="18"/>
                <w:szCs w:val="18"/>
              </w:rPr>
              <w:t>200313</w:t>
            </w:r>
          </w:p>
        </w:tc>
        <w:tc>
          <w:tcPr>
            <w:tcW w:w="1423" w:type="dxa"/>
            <w:shd w:val="clear" w:color="auto" w:fill="ECF7E9"/>
          </w:tcPr>
          <w:p w14:paraId="49664466" w14:textId="7E1F4646" w:rsidR="0003555E" w:rsidRPr="00E95239" w:rsidRDefault="005425F8" w:rsidP="00E95239">
            <w:pPr>
              <w:pStyle w:val="Geenafstand"/>
              <w:cnfStyle w:val="000000100000" w:firstRow="0" w:lastRow="0" w:firstColumn="0" w:lastColumn="0" w:oddVBand="0" w:evenVBand="0" w:oddHBand="1" w:evenHBand="0" w:firstRowFirstColumn="0" w:firstRowLastColumn="0" w:lastRowFirstColumn="0" w:lastRowLastColumn="0"/>
              <w:rPr>
                <w:sz w:val="18"/>
                <w:szCs w:val="18"/>
              </w:rPr>
            </w:pPr>
            <w:r w:rsidRPr="00E95239">
              <w:rPr>
                <w:sz w:val="18"/>
                <w:szCs w:val="18"/>
              </w:rPr>
              <w:t>NHL integraal onderhoud</w:t>
            </w:r>
          </w:p>
        </w:tc>
        <w:tc>
          <w:tcPr>
            <w:tcW w:w="4102" w:type="dxa"/>
            <w:shd w:val="clear" w:color="auto" w:fill="ECF7E9"/>
          </w:tcPr>
          <w:p w14:paraId="735AD70A" w14:textId="262FDDB6" w:rsidR="0003555E" w:rsidRPr="00E95239" w:rsidRDefault="00DC5155" w:rsidP="00E95239">
            <w:pPr>
              <w:pStyle w:val="Geenafstand"/>
              <w:cnfStyle w:val="000000100000" w:firstRow="0" w:lastRow="0" w:firstColumn="0" w:lastColumn="0" w:oddVBand="0" w:evenVBand="0" w:oddHBand="1" w:evenHBand="0" w:firstRowFirstColumn="0" w:firstRowLastColumn="0" w:lastRowFirstColumn="0" w:lastRowLastColumn="0"/>
              <w:rPr>
                <w:sz w:val="18"/>
                <w:szCs w:val="18"/>
              </w:rPr>
            </w:pPr>
            <w:r w:rsidRPr="00E95239">
              <w:rPr>
                <w:sz w:val="18"/>
                <w:szCs w:val="18"/>
              </w:rPr>
              <w:t>NHL Stenden wil vanaf 2022 een integrale benadering nastreven op alle facetten van het onderhoud. Op dit moment worden alle facetten apart benaderd, waardoor overlap ontstaat en synergie mist.</w:t>
            </w:r>
          </w:p>
        </w:tc>
        <w:tc>
          <w:tcPr>
            <w:tcW w:w="2266" w:type="dxa"/>
            <w:shd w:val="clear" w:color="auto" w:fill="ECF7E9"/>
          </w:tcPr>
          <w:p w14:paraId="7EF8A09A" w14:textId="3645F952" w:rsidR="0003555E" w:rsidRPr="00E95239" w:rsidRDefault="00DC5155" w:rsidP="00E95239">
            <w:pPr>
              <w:pStyle w:val="Geenafstand"/>
              <w:cnfStyle w:val="000000100000" w:firstRow="0" w:lastRow="0" w:firstColumn="0" w:lastColumn="0" w:oddVBand="0" w:evenVBand="0" w:oddHBand="1" w:evenHBand="0" w:firstRowFirstColumn="0" w:firstRowLastColumn="0" w:lastRowFirstColumn="0" w:lastRowLastColumn="0"/>
              <w:rPr>
                <w:sz w:val="18"/>
                <w:szCs w:val="18"/>
              </w:rPr>
            </w:pPr>
            <w:r w:rsidRPr="00E95239">
              <w:rPr>
                <w:sz w:val="18"/>
                <w:szCs w:val="18"/>
              </w:rPr>
              <w:t>Opstellen van een MJOP (Meerjaren Onderhouds Planning)</w:t>
            </w:r>
          </w:p>
        </w:tc>
      </w:tr>
      <w:tr w:rsidR="0003555E" w14:paraId="71817E2F" w14:textId="77777777" w:rsidTr="000E04FD">
        <w:tc>
          <w:tcPr>
            <w:cnfStyle w:val="001000000000" w:firstRow="0" w:lastRow="0" w:firstColumn="1" w:lastColumn="0" w:oddVBand="0" w:evenVBand="0" w:oddHBand="0" w:evenHBand="0" w:firstRowFirstColumn="0" w:firstRowLastColumn="0" w:lastRowFirstColumn="0" w:lastRowLastColumn="0"/>
            <w:tcW w:w="1271" w:type="dxa"/>
          </w:tcPr>
          <w:p w14:paraId="702DF68D" w14:textId="62471309" w:rsidR="0003555E" w:rsidRPr="00E95239" w:rsidRDefault="005425F8" w:rsidP="00E95239">
            <w:pPr>
              <w:pStyle w:val="Geenafstand"/>
              <w:rPr>
                <w:sz w:val="18"/>
                <w:szCs w:val="18"/>
              </w:rPr>
            </w:pPr>
            <w:r w:rsidRPr="00E95239">
              <w:rPr>
                <w:sz w:val="18"/>
                <w:szCs w:val="18"/>
              </w:rPr>
              <w:t>1-336</w:t>
            </w:r>
          </w:p>
        </w:tc>
        <w:tc>
          <w:tcPr>
            <w:tcW w:w="1423" w:type="dxa"/>
          </w:tcPr>
          <w:p w14:paraId="2E587144" w14:textId="64B27EAB" w:rsidR="0003555E" w:rsidRPr="00E95239" w:rsidRDefault="005425F8" w:rsidP="00E95239">
            <w:pPr>
              <w:pStyle w:val="Geenafstand"/>
              <w:cnfStyle w:val="000000000000" w:firstRow="0" w:lastRow="0" w:firstColumn="0" w:lastColumn="0" w:oddVBand="0" w:evenVBand="0" w:oddHBand="0" w:evenHBand="0" w:firstRowFirstColumn="0" w:firstRowLastColumn="0" w:lastRowFirstColumn="0" w:lastRowLastColumn="0"/>
              <w:rPr>
                <w:sz w:val="18"/>
                <w:szCs w:val="18"/>
              </w:rPr>
            </w:pPr>
            <w:r w:rsidRPr="00E95239">
              <w:rPr>
                <w:sz w:val="18"/>
                <w:szCs w:val="18"/>
              </w:rPr>
              <w:t>MFA Jistrum</w:t>
            </w:r>
          </w:p>
        </w:tc>
        <w:tc>
          <w:tcPr>
            <w:tcW w:w="4102" w:type="dxa"/>
          </w:tcPr>
          <w:p w14:paraId="11FE02DD" w14:textId="7E17B3E9" w:rsidR="0003555E" w:rsidRPr="00E95239" w:rsidRDefault="00DC5155" w:rsidP="00E95239">
            <w:pPr>
              <w:pStyle w:val="Geenafstand"/>
              <w:cnfStyle w:val="000000000000" w:firstRow="0" w:lastRow="0" w:firstColumn="0" w:lastColumn="0" w:oddVBand="0" w:evenVBand="0" w:oddHBand="0" w:evenHBand="0" w:firstRowFirstColumn="0" w:firstRowLastColumn="0" w:lastRowFirstColumn="0" w:lastRowLastColumn="0"/>
              <w:rPr>
                <w:sz w:val="18"/>
                <w:szCs w:val="18"/>
              </w:rPr>
            </w:pPr>
            <w:r w:rsidRPr="00E95239">
              <w:rPr>
                <w:sz w:val="18"/>
                <w:szCs w:val="18"/>
              </w:rPr>
              <w:t xml:space="preserve">De gemeente Tytsjerksteradiel is voornemens om voor het einde van 2023 </w:t>
            </w:r>
            <w:r w:rsidR="000E04FD" w:rsidRPr="00E95239">
              <w:rPr>
                <w:sz w:val="18"/>
                <w:szCs w:val="18"/>
              </w:rPr>
              <w:t>twee Multi Functionele Accommodaties (MFA) te realiseren: in Tytsjerk en in Jistrum. LindHorst huisvestingsadviseurs is geselecteerd als bouwmanager om het bouwproces van MFA Jistrum te begeleiden vanaf de DO fase</w:t>
            </w:r>
          </w:p>
        </w:tc>
        <w:tc>
          <w:tcPr>
            <w:tcW w:w="2266" w:type="dxa"/>
          </w:tcPr>
          <w:p w14:paraId="58C0A4DC" w14:textId="19A39867" w:rsidR="0003555E" w:rsidRPr="00E95239" w:rsidRDefault="000E04FD" w:rsidP="00E95239">
            <w:pPr>
              <w:pStyle w:val="Geenafstand"/>
              <w:cnfStyle w:val="000000000000" w:firstRow="0" w:lastRow="0" w:firstColumn="0" w:lastColumn="0" w:oddVBand="0" w:evenVBand="0" w:oddHBand="0" w:evenHBand="0" w:firstRowFirstColumn="0" w:firstRowLastColumn="0" w:lastRowFirstColumn="0" w:lastRowLastColumn="0"/>
              <w:rPr>
                <w:sz w:val="18"/>
                <w:szCs w:val="18"/>
              </w:rPr>
            </w:pPr>
            <w:r w:rsidRPr="00E95239">
              <w:rPr>
                <w:sz w:val="18"/>
                <w:szCs w:val="18"/>
              </w:rPr>
              <w:t>Projectcoördinatie</w:t>
            </w:r>
          </w:p>
        </w:tc>
      </w:tr>
      <w:tr w:rsidR="0003555E" w14:paraId="58A59208" w14:textId="77777777" w:rsidTr="001B3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FD2D15B" w14:textId="70D6609E" w:rsidR="0003555E" w:rsidRPr="00E95239" w:rsidRDefault="005425F8" w:rsidP="00E95239">
            <w:pPr>
              <w:pStyle w:val="Geenafstand"/>
              <w:rPr>
                <w:sz w:val="18"/>
                <w:szCs w:val="18"/>
              </w:rPr>
            </w:pPr>
            <w:r w:rsidRPr="00E95239">
              <w:rPr>
                <w:sz w:val="18"/>
                <w:szCs w:val="18"/>
              </w:rPr>
              <w:t>1-341</w:t>
            </w:r>
          </w:p>
        </w:tc>
        <w:tc>
          <w:tcPr>
            <w:tcW w:w="1423" w:type="dxa"/>
            <w:shd w:val="clear" w:color="auto" w:fill="ECF7E9"/>
          </w:tcPr>
          <w:p w14:paraId="25B64256" w14:textId="13AB830D" w:rsidR="0003555E" w:rsidRPr="00E95239" w:rsidRDefault="005425F8" w:rsidP="00E95239">
            <w:pPr>
              <w:pStyle w:val="Geenafstand"/>
              <w:cnfStyle w:val="000000100000" w:firstRow="0" w:lastRow="0" w:firstColumn="0" w:lastColumn="0" w:oddVBand="0" w:evenVBand="0" w:oddHBand="1" w:evenHBand="0" w:firstRowFirstColumn="0" w:firstRowLastColumn="0" w:lastRowFirstColumn="0" w:lastRowLastColumn="0"/>
              <w:rPr>
                <w:sz w:val="18"/>
                <w:szCs w:val="18"/>
              </w:rPr>
            </w:pPr>
            <w:r w:rsidRPr="00E95239">
              <w:rPr>
                <w:sz w:val="18"/>
                <w:szCs w:val="18"/>
              </w:rPr>
              <w:t>IHP Borger-Odoorn</w:t>
            </w:r>
          </w:p>
        </w:tc>
        <w:tc>
          <w:tcPr>
            <w:tcW w:w="4102" w:type="dxa"/>
            <w:shd w:val="clear" w:color="auto" w:fill="ECF7E9"/>
          </w:tcPr>
          <w:p w14:paraId="5C1BB282" w14:textId="0E615FB8" w:rsidR="0003555E" w:rsidRPr="00E95239" w:rsidRDefault="000E04FD" w:rsidP="00E95239">
            <w:pPr>
              <w:pStyle w:val="Geenafstand"/>
              <w:cnfStyle w:val="000000100000" w:firstRow="0" w:lastRow="0" w:firstColumn="0" w:lastColumn="0" w:oddVBand="0" w:evenVBand="0" w:oddHBand="1" w:evenHBand="0" w:firstRowFirstColumn="0" w:firstRowLastColumn="0" w:lastRowFirstColumn="0" w:lastRowLastColumn="0"/>
              <w:rPr>
                <w:sz w:val="18"/>
                <w:szCs w:val="18"/>
              </w:rPr>
            </w:pPr>
            <w:r w:rsidRPr="00E95239">
              <w:rPr>
                <w:sz w:val="18"/>
                <w:szCs w:val="18"/>
              </w:rPr>
              <w:t xml:space="preserve">De gemeente Borger-Odoorn is voornemens te komen tot een duurzaam Integraal Huisvestingsplan (IHP) voor de onderwijsgebouwen in de gemeente. Dit betreft het primair en het voortgezet onderwijs. </w:t>
            </w:r>
          </w:p>
        </w:tc>
        <w:tc>
          <w:tcPr>
            <w:tcW w:w="2266" w:type="dxa"/>
            <w:shd w:val="clear" w:color="auto" w:fill="ECF7E9"/>
          </w:tcPr>
          <w:p w14:paraId="2D9C1A31" w14:textId="4F4F2C05" w:rsidR="0003555E" w:rsidRPr="00E95239" w:rsidRDefault="000E04FD" w:rsidP="00E95239">
            <w:pPr>
              <w:pStyle w:val="Geenafstand"/>
              <w:cnfStyle w:val="000000100000" w:firstRow="0" w:lastRow="0" w:firstColumn="0" w:lastColumn="0" w:oddVBand="0" w:evenVBand="0" w:oddHBand="1" w:evenHBand="0" w:firstRowFirstColumn="0" w:firstRowLastColumn="0" w:lastRowFirstColumn="0" w:lastRowLastColumn="0"/>
              <w:rPr>
                <w:sz w:val="18"/>
                <w:szCs w:val="18"/>
              </w:rPr>
            </w:pPr>
            <w:r w:rsidRPr="00E95239">
              <w:rPr>
                <w:sz w:val="18"/>
                <w:szCs w:val="18"/>
              </w:rPr>
              <w:t>Bijwonen van bijeenkomsten en uitkomsten gebruiken voor het afstudeeronderzoek</w:t>
            </w:r>
          </w:p>
        </w:tc>
      </w:tr>
      <w:tr w:rsidR="0003555E" w14:paraId="7A7978D1" w14:textId="77777777" w:rsidTr="000E04FD">
        <w:tc>
          <w:tcPr>
            <w:cnfStyle w:val="001000000000" w:firstRow="0" w:lastRow="0" w:firstColumn="1" w:lastColumn="0" w:oddVBand="0" w:evenVBand="0" w:oddHBand="0" w:evenHBand="0" w:firstRowFirstColumn="0" w:firstRowLastColumn="0" w:lastRowFirstColumn="0" w:lastRowLastColumn="0"/>
            <w:tcW w:w="1271" w:type="dxa"/>
          </w:tcPr>
          <w:p w14:paraId="62E01AA4" w14:textId="75F4C66B" w:rsidR="0003555E" w:rsidRPr="00E95239" w:rsidRDefault="005425F8" w:rsidP="00E95239">
            <w:pPr>
              <w:pStyle w:val="Geenafstand"/>
              <w:rPr>
                <w:sz w:val="18"/>
                <w:szCs w:val="18"/>
              </w:rPr>
            </w:pPr>
            <w:r w:rsidRPr="00E95239">
              <w:rPr>
                <w:sz w:val="18"/>
                <w:szCs w:val="18"/>
              </w:rPr>
              <w:lastRenderedPageBreak/>
              <w:t>1-354</w:t>
            </w:r>
          </w:p>
        </w:tc>
        <w:tc>
          <w:tcPr>
            <w:tcW w:w="1423" w:type="dxa"/>
          </w:tcPr>
          <w:p w14:paraId="4A6AE855" w14:textId="1280FB90" w:rsidR="0003555E" w:rsidRPr="00E95239" w:rsidRDefault="005425F8" w:rsidP="00E95239">
            <w:pPr>
              <w:pStyle w:val="Geenafstand"/>
              <w:cnfStyle w:val="000000000000" w:firstRow="0" w:lastRow="0" w:firstColumn="0" w:lastColumn="0" w:oddVBand="0" w:evenVBand="0" w:oddHBand="0" w:evenHBand="0" w:firstRowFirstColumn="0" w:firstRowLastColumn="0" w:lastRowFirstColumn="0" w:lastRowLastColumn="0"/>
              <w:rPr>
                <w:sz w:val="18"/>
                <w:szCs w:val="18"/>
              </w:rPr>
            </w:pPr>
            <w:r w:rsidRPr="00E95239">
              <w:rPr>
                <w:sz w:val="18"/>
                <w:szCs w:val="18"/>
              </w:rPr>
              <w:t>Samen Kansrijk!</w:t>
            </w:r>
          </w:p>
        </w:tc>
        <w:tc>
          <w:tcPr>
            <w:tcW w:w="4102" w:type="dxa"/>
          </w:tcPr>
          <w:p w14:paraId="025FEE28" w14:textId="6D3204EC" w:rsidR="0003555E" w:rsidRPr="00E95239" w:rsidRDefault="000E04FD" w:rsidP="00E95239">
            <w:pPr>
              <w:pStyle w:val="Geenafstand"/>
              <w:cnfStyle w:val="000000000000" w:firstRow="0" w:lastRow="0" w:firstColumn="0" w:lastColumn="0" w:oddVBand="0" w:evenVBand="0" w:oddHBand="0" w:evenHBand="0" w:firstRowFirstColumn="0" w:firstRowLastColumn="0" w:lastRowFirstColumn="0" w:lastRowLastColumn="0"/>
              <w:rPr>
                <w:sz w:val="18"/>
                <w:szCs w:val="18"/>
              </w:rPr>
            </w:pPr>
            <w:r w:rsidRPr="00E95239">
              <w:rPr>
                <w:sz w:val="18"/>
                <w:szCs w:val="18"/>
              </w:rPr>
              <w:t xml:space="preserve">Samen Kansrijk! Is een samenwerkingsproject tussen verschillende scholen voor speciaal onderwijs in Drachten. </w:t>
            </w:r>
            <w:r w:rsidR="000F4873" w:rsidRPr="00E95239">
              <w:rPr>
                <w:sz w:val="18"/>
                <w:szCs w:val="18"/>
              </w:rPr>
              <w:t xml:space="preserve">De scholen willen samenvoegen in 1 accommodatie. </w:t>
            </w:r>
          </w:p>
        </w:tc>
        <w:tc>
          <w:tcPr>
            <w:tcW w:w="2266" w:type="dxa"/>
          </w:tcPr>
          <w:p w14:paraId="35402FE0" w14:textId="508634B5" w:rsidR="0003555E" w:rsidRPr="00E95239" w:rsidRDefault="000F4873" w:rsidP="00E95239">
            <w:pPr>
              <w:pStyle w:val="Geenafstand"/>
              <w:cnfStyle w:val="000000000000" w:firstRow="0" w:lastRow="0" w:firstColumn="0" w:lastColumn="0" w:oddVBand="0" w:evenVBand="0" w:oddHBand="0" w:evenHBand="0" w:firstRowFirstColumn="0" w:firstRowLastColumn="0" w:lastRowFirstColumn="0" w:lastRowLastColumn="0"/>
              <w:rPr>
                <w:sz w:val="18"/>
                <w:szCs w:val="18"/>
              </w:rPr>
            </w:pPr>
            <w:r w:rsidRPr="00E95239">
              <w:rPr>
                <w:sz w:val="18"/>
                <w:szCs w:val="18"/>
              </w:rPr>
              <w:t>Opstellen MJOP en begeleiden in het traject.</w:t>
            </w:r>
          </w:p>
        </w:tc>
      </w:tr>
    </w:tbl>
    <w:p w14:paraId="5A42FA79" w14:textId="00984ED6" w:rsidR="00E95239" w:rsidRDefault="00025175" w:rsidP="00E95239">
      <w:pPr>
        <w:pStyle w:val="Bijschrift"/>
      </w:pPr>
      <w:r>
        <w:t xml:space="preserve">Tabel </w:t>
      </w:r>
      <w:r w:rsidR="00476B9D">
        <w:rPr>
          <w:noProof/>
        </w:rPr>
        <w:fldChar w:fldCharType="begin"/>
      </w:r>
      <w:r w:rsidR="00476B9D">
        <w:rPr>
          <w:noProof/>
        </w:rPr>
        <w:instrText xml:space="preserve"> SEQ Tabel \* ARABIC </w:instrText>
      </w:r>
      <w:r w:rsidR="00476B9D">
        <w:rPr>
          <w:noProof/>
        </w:rPr>
        <w:fldChar w:fldCharType="separate"/>
      </w:r>
      <w:r w:rsidR="00BB6598">
        <w:rPr>
          <w:noProof/>
        </w:rPr>
        <w:t>1</w:t>
      </w:r>
      <w:r w:rsidR="00476B9D">
        <w:rPr>
          <w:noProof/>
        </w:rPr>
        <w:fldChar w:fldCharType="end"/>
      </w:r>
      <w:r>
        <w:t xml:space="preserve"> aantal projecten en werkzaamheden afstudeerstage</w:t>
      </w:r>
      <w:r w:rsidR="00687596">
        <w:t xml:space="preserve"> </w:t>
      </w:r>
      <w:sdt>
        <w:sdtPr>
          <w:id w:val="132846862"/>
          <w:citation/>
        </w:sdtPr>
        <w:sdtEndPr/>
        <w:sdtContent>
          <w:r w:rsidR="00687596">
            <w:fldChar w:fldCharType="begin"/>
          </w:r>
          <w:r w:rsidR="00687596">
            <w:instrText xml:space="preserve">CITATION Lin \l 1043 </w:instrText>
          </w:r>
          <w:r w:rsidR="00687596">
            <w:fldChar w:fldCharType="separate"/>
          </w:r>
          <w:r w:rsidR="00687596">
            <w:rPr>
              <w:noProof/>
            </w:rPr>
            <w:t>(LindHorst Huisvestingsadviseurs)</w:t>
          </w:r>
          <w:r w:rsidR="00687596">
            <w:fldChar w:fldCharType="end"/>
          </w:r>
        </w:sdtContent>
      </w:sdt>
    </w:p>
    <w:p w14:paraId="13EBA7DC" w14:textId="77777777" w:rsidR="00E95239" w:rsidRPr="00E95239" w:rsidRDefault="00E95239" w:rsidP="00E95239">
      <w:pPr>
        <w:pStyle w:val="Geenafstand"/>
        <w:rPr>
          <w:sz w:val="12"/>
          <w:szCs w:val="12"/>
        </w:rPr>
      </w:pPr>
    </w:p>
    <w:p w14:paraId="6B02D91A" w14:textId="45BBAAC3" w:rsidR="00D56C5C" w:rsidRDefault="00862525" w:rsidP="00B81382">
      <w:pPr>
        <w:pStyle w:val="Kop2"/>
        <w:numPr>
          <w:ilvl w:val="0"/>
          <w:numId w:val="1"/>
        </w:numPr>
        <w:jc w:val="center"/>
      </w:pPr>
      <w:bookmarkStart w:id="6" w:name="_Toc115358887"/>
      <w:r>
        <w:t>Competenties</w:t>
      </w:r>
      <w:bookmarkEnd w:id="6"/>
    </w:p>
    <w:p w14:paraId="3D1D2583" w14:textId="755672D3" w:rsidR="00202683" w:rsidRDefault="00D55F4E" w:rsidP="001B3610">
      <w:pPr>
        <w:pStyle w:val="Geenafstand"/>
        <w:jc w:val="both"/>
      </w:pPr>
      <w:r>
        <w:t xml:space="preserve">Gedurende de afstudeerstage </w:t>
      </w:r>
      <w:r w:rsidR="00FD1FAF">
        <w:t>ga</w:t>
      </w:r>
      <w:r>
        <w:t xml:space="preserve"> ik werken aan verschillende competenties. De</w:t>
      </w:r>
      <w:r w:rsidR="00202683">
        <w:t xml:space="preserve"> competenties waar </w:t>
      </w:r>
      <w:r w:rsidR="00DD6A83">
        <w:t>Built Environment (major bouwkunde) voornamelijk op focust zijn:</w:t>
      </w:r>
      <w:r>
        <w:t xml:space="preserve"> </w:t>
      </w:r>
    </w:p>
    <w:p w14:paraId="05041556" w14:textId="77777777" w:rsidR="001B3610" w:rsidRPr="001B3610" w:rsidRDefault="001B3610" w:rsidP="001B3610">
      <w:pPr>
        <w:pStyle w:val="Geenafstand"/>
        <w:jc w:val="both"/>
        <w:rPr>
          <w:sz w:val="10"/>
          <w:szCs w:val="10"/>
        </w:rPr>
      </w:pPr>
    </w:p>
    <w:tbl>
      <w:tblPr>
        <w:tblStyle w:val="Onopgemaaktetabel2"/>
        <w:tblW w:w="0" w:type="auto"/>
        <w:tblLook w:val="04A0" w:firstRow="1" w:lastRow="0" w:firstColumn="1" w:lastColumn="0" w:noHBand="0" w:noVBand="1"/>
      </w:tblPr>
      <w:tblGrid>
        <w:gridCol w:w="2127"/>
        <w:gridCol w:w="6935"/>
      </w:tblGrid>
      <w:tr w:rsidR="00202683" w14:paraId="43B40EA0" w14:textId="77777777" w:rsidTr="008140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C4F452A" w14:textId="0581B303" w:rsidR="00202683" w:rsidRPr="00202683" w:rsidRDefault="00202683" w:rsidP="00202683">
            <w:pPr>
              <w:pStyle w:val="Lijstalinea"/>
              <w:ind w:left="0"/>
              <w:rPr>
                <w:sz w:val="18"/>
                <w:szCs w:val="18"/>
              </w:rPr>
            </w:pPr>
            <w:r w:rsidRPr="00202683">
              <w:rPr>
                <w:sz w:val="18"/>
                <w:szCs w:val="18"/>
              </w:rPr>
              <w:t>Competentie</w:t>
            </w:r>
          </w:p>
        </w:tc>
        <w:tc>
          <w:tcPr>
            <w:tcW w:w="6935" w:type="dxa"/>
          </w:tcPr>
          <w:p w14:paraId="681D362B" w14:textId="5047D530" w:rsidR="00202683" w:rsidRPr="00202683" w:rsidRDefault="00202683" w:rsidP="00202683">
            <w:pPr>
              <w:cnfStyle w:val="100000000000" w:firstRow="1" w:lastRow="0" w:firstColumn="0" w:lastColumn="0" w:oddVBand="0" w:evenVBand="0" w:oddHBand="0" w:evenHBand="0" w:firstRowFirstColumn="0" w:firstRowLastColumn="0" w:lastRowFirstColumn="0" w:lastRowLastColumn="0"/>
              <w:rPr>
                <w:sz w:val="18"/>
                <w:szCs w:val="18"/>
              </w:rPr>
            </w:pPr>
            <w:r w:rsidRPr="00202683">
              <w:rPr>
                <w:sz w:val="18"/>
                <w:szCs w:val="18"/>
              </w:rPr>
              <w:t>Beschrijving</w:t>
            </w:r>
          </w:p>
        </w:tc>
      </w:tr>
      <w:tr w:rsidR="00202683" w14:paraId="48E3D829" w14:textId="77777777" w:rsidTr="00814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8360EB6" w14:textId="24B2E8A7" w:rsidR="00202683" w:rsidRPr="00DD6A83" w:rsidRDefault="00202683" w:rsidP="00202683">
            <w:pPr>
              <w:pStyle w:val="Lijstalinea"/>
              <w:numPr>
                <w:ilvl w:val="0"/>
                <w:numId w:val="3"/>
              </w:numPr>
              <w:rPr>
                <w:b w:val="0"/>
                <w:bCs w:val="0"/>
                <w:sz w:val="18"/>
                <w:szCs w:val="18"/>
              </w:rPr>
            </w:pPr>
            <w:r w:rsidRPr="00DD6A83">
              <w:rPr>
                <w:b w:val="0"/>
                <w:bCs w:val="0"/>
                <w:sz w:val="18"/>
                <w:szCs w:val="18"/>
              </w:rPr>
              <w:t>initiëren en sturen</w:t>
            </w:r>
          </w:p>
        </w:tc>
        <w:tc>
          <w:tcPr>
            <w:tcW w:w="6935" w:type="dxa"/>
          </w:tcPr>
          <w:p w14:paraId="6CDF2D90" w14:textId="66016499" w:rsidR="00202683" w:rsidRPr="00DD6A83" w:rsidRDefault="00202683" w:rsidP="00202683">
            <w:pPr>
              <w:cnfStyle w:val="000000100000" w:firstRow="0" w:lastRow="0" w:firstColumn="0" w:lastColumn="0" w:oddVBand="0" w:evenVBand="0" w:oddHBand="1" w:evenHBand="0" w:firstRowFirstColumn="0" w:firstRowLastColumn="0" w:lastRowFirstColumn="0" w:lastRowLastColumn="0"/>
              <w:rPr>
                <w:sz w:val="18"/>
                <w:szCs w:val="18"/>
              </w:rPr>
            </w:pPr>
            <w:r w:rsidRPr="00DD6A83">
              <w:rPr>
                <w:sz w:val="18"/>
                <w:szCs w:val="18"/>
              </w:rPr>
              <w:t>Je signaleert en inventariseert, vanuit een helicopterview en een brede marktoriëntatie, voor de maatschappij relevante (project)opgaven. Je bent in staat de randvoorwaarden, de eisen en de doelstellingen te formuleren. Je kunt het proces beschrijven, bewaken en bijsturen.</w:t>
            </w:r>
          </w:p>
        </w:tc>
      </w:tr>
      <w:tr w:rsidR="00DD6A83" w14:paraId="6C6859AC" w14:textId="77777777" w:rsidTr="00814054">
        <w:tc>
          <w:tcPr>
            <w:cnfStyle w:val="001000000000" w:firstRow="0" w:lastRow="0" w:firstColumn="1" w:lastColumn="0" w:oddVBand="0" w:evenVBand="0" w:oddHBand="0" w:evenHBand="0" w:firstRowFirstColumn="0" w:firstRowLastColumn="0" w:lastRowFirstColumn="0" w:lastRowLastColumn="0"/>
            <w:tcW w:w="2127" w:type="dxa"/>
          </w:tcPr>
          <w:p w14:paraId="284F89F5" w14:textId="5FC136C9" w:rsidR="00DD6A83" w:rsidRPr="00DD6A83" w:rsidRDefault="00DD6A83" w:rsidP="00202683">
            <w:pPr>
              <w:pStyle w:val="Lijstalinea"/>
              <w:numPr>
                <w:ilvl w:val="0"/>
                <w:numId w:val="3"/>
              </w:numPr>
              <w:rPr>
                <w:b w:val="0"/>
                <w:bCs w:val="0"/>
                <w:sz w:val="18"/>
                <w:szCs w:val="18"/>
              </w:rPr>
            </w:pPr>
            <w:r w:rsidRPr="00DD6A83">
              <w:rPr>
                <w:b w:val="0"/>
                <w:bCs w:val="0"/>
                <w:sz w:val="18"/>
                <w:szCs w:val="18"/>
              </w:rPr>
              <w:t>Ontwerpen</w:t>
            </w:r>
          </w:p>
        </w:tc>
        <w:tc>
          <w:tcPr>
            <w:tcW w:w="6935" w:type="dxa"/>
          </w:tcPr>
          <w:p w14:paraId="0E6C50E7" w14:textId="39E24446" w:rsidR="00DD6A83" w:rsidRPr="00DD6A83" w:rsidRDefault="00DD6A83" w:rsidP="00202683">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Het ontwerp kan een plan, model, advies, ruimtelijk of technisch ontwerp zijn. Je maakt het ontwerp op basis van een opgesteld programma van eisen, je onderzoekt verschillende oplossingen en varianten en maakt een afgewogen keuze.</w:t>
            </w:r>
          </w:p>
        </w:tc>
      </w:tr>
      <w:tr w:rsidR="00DD6A83" w14:paraId="2E1DB4C8" w14:textId="77777777" w:rsidTr="00814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E51210F" w14:textId="2BE86CFB" w:rsidR="00DD6A83" w:rsidRPr="00DD6A83" w:rsidRDefault="00DD6A83" w:rsidP="00202683">
            <w:pPr>
              <w:pStyle w:val="Lijstalinea"/>
              <w:numPr>
                <w:ilvl w:val="0"/>
                <w:numId w:val="3"/>
              </w:numPr>
              <w:rPr>
                <w:b w:val="0"/>
                <w:bCs w:val="0"/>
                <w:sz w:val="18"/>
                <w:szCs w:val="18"/>
              </w:rPr>
            </w:pPr>
            <w:r w:rsidRPr="00DD6A83">
              <w:rPr>
                <w:b w:val="0"/>
                <w:bCs w:val="0"/>
                <w:sz w:val="18"/>
                <w:szCs w:val="18"/>
              </w:rPr>
              <w:t>specificeren</w:t>
            </w:r>
          </w:p>
        </w:tc>
        <w:tc>
          <w:tcPr>
            <w:tcW w:w="6935" w:type="dxa"/>
          </w:tcPr>
          <w:p w14:paraId="196E0E0C" w14:textId="29FEDAD5" w:rsidR="00DD6A83" w:rsidRPr="00DD6A83" w:rsidRDefault="00DD6A83" w:rsidP="0020268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Je maakt een specificatie in verband met het formuleren van ambities, randvoorwaarden en haalbaarheden, zodanig dat dit richting geeft aan het product. Je werkt een ontwerp nader uit, passend bij de gestelde eisen. Deze eisen zijn specifiek voor de beroepsgroep en behelzen de kwaliteitseisen van het op te leveren product.</w:t>
            </w:r>
          </w:p>
        </w:tc>
      </w:tr>
      <w:tr w:rsidR="00DD6A83" w14:paraId="64270082" w14:textId="77777777" w:rsidTr="00814054">
        <w:tc>
          <w:tcPr>
            <w:cnfStyle w:val="001000000000" w:firstRow="0" w:lastRow="0" w:firstColumn="1" w:lastColumn="0" w:oddVBand="0" w:evenVBand="0" w:oddHBand="0" w:evenHBand="0" w:firstRowFirstColumn="0" w:firstRowLastColumn="0" w:lastRowFirstColumn="0" w:lastRowLastColumn="0"/>
            <w:tcW w:w="2127" w:type="dxa"/>
          </w:tcPr>
          <w:p w14:paraId="57E8AB34" w14:textId="2B0F09B0" w:rsidR="00DD6A83" w:rsidRPr="00DD6A83" w:rsidRDefault="00DD6A83" w:rsidP="00202683">
            <w:pPr>
              <w:pStyle w:val="Lijstalinea"/>
              <w:numPr>
                <w:ilvl w:val="0"/>
                <w:numId w:val="3"/>
              </w:numPr>
              <w:rPr>
                <w:b w:val="0"/>
                <w:bCs w:val="0"/>
                <w:sz w:val="18"/>
                <w:szCs w:val="18"/>
              </w:rPr>
            </w:pPr>
            <w:r w:rsidRPr="00DD6A83">
              <w:rPr>
                <w:b w:val="0"/>
                <w:bCs w:val="0"/>
                <w:sz w:val="18"/>
                <w:szCs w:val="18"/>
              </w:rPr>
              <w:t>onderzoeken</w:t>
            </w:r>
          </w:p>
        </w:tc>
        <w:tc>
          <w:tcPr>
            <w:tcW w:w="6935" w:type="dxa"/>
          </w:tcPr>
          <w:p w14:paraId="13FCCBE6" w14:textId="75003739" w:rsidR="00DD6A83" w:rsidRPr="00DD6A83" w:rsidRDefault="00DD6A83" w:rsidP="00202683">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Je bent in staat een vraagstuk te analyseren en de vraag te identificeren. Je kunt praktijkgericht onderzoek opzetten en uitvoeren.</w:t>
            </w:r>
          </w:p>
        </w:tc>
      </w:tr>
      <w:tr w:rsidR="00202683" w14:paraId="7893892B" w14:textId="77777777" w:rsidTr="00814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7E877A1" w14:textId="69A1A675" w:rsidR="00202683" w:rsidRPr="00DD6A83" w:rsidRDefault="00202683" w:rsidP="00202683">
            <w:pPr>
              <w:pStyle w:val="Lijstalinea"/>
              <w:numPr>
                <w:ilvl w:val="0"/>
                <w:numId w:val="3"/>
              </w:numPr>
              <w:rPr>
                <w:b w:val="0"/>
                <w:bCs w:val="0"/>
                <w:sz w:val="18"/>
                <w:szCs w:val="18"/>
              </w:rPr>
            </w:pPr>
            <w:r w:rsidRPr="00DD6A83">
              <w:rPr>
                <w:b w:val="0"/>
                <w:bCs w:val="0"/>
                <w:sz w:val="18"/>
                <w:szCs w:val="18"/>
              </w:rPr>
              <w:t>communiceren &amp; samenwerken</w:t>
            </w:r>
          </w:p>
        </w:tc>
        <w:tc>
          <w:tcPr>
            <w:tcW w:w="6935" w:type="dxa"/>
          </w:tcPr>
          <w:p w14:paraId="5C425A6A" w14:textId="0C8ECF6E" w:rsidR="00202683" w:rsidRPr="00DD6A83" w:rsidRDefault="00814054" w:rsidP="0020268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Je brengt beroepsgerichte informatie over naar het beroepenveld, collega’s en de vast te stellen doelgroepen (klanten, opdrachtgevers, betrokkenen). Je bent in staat zowel intern als extern te communiceren op een, voor de doelgroep, passende wijze. Communiceren bevat het gehele spectrum waarop informatie ontvangen, gegeven en gedeeld wordt. Je bent gericht op samenwerken en constructief afstemmen met betrokkenen en de doelgroepen.</w:t>
            </w:r>
          </w:p>
        </w:tc>
      </w:tr>
      <w:tr w:rsidR="00202683" w14:paraId="1B5713EE" w14:textId="77777777" w:rsidTr="00814054">
        <w:tc>
          <w:tcPr>
            <w:cnfStyle w:val="001000000000" w:firstRow="0" w:lastRow="0" w:firstColumn="1" w:lastColumn="0" w:oddVBand="0" w:evenVBand="0" w:oddHBand="0" w:evenHBand="0" w:firstRowFirstColumn="0" w:firstRowLastColumn="0" w:lastRowFirstColumn="0" w:lastRowLastColumn="0"/>
            <w:tcW w:w="2127" w:type="dxa"/>
          </w:tcPr>
          <w:p w14:paraId="4F022FB4" w14:textId="097E52BA" w:rsidR="00202683" w:rsidRPr="00DD6A83" w:rsidRDefault="00202683" w:rsidP="00202683">
            <w:pPr>
              <w:pStyle w:val="Lijstalinea"/>
              <w:numPr>
                <w:ilvl w:val="0"/>
                <w:numId w:val="3"/>
              </w:numPr>
              <w:rPr>
                <w:b w:val="0"/>
                <w:bCs w:val="0"/>
                <w:sz w:val="18"/>
                <w:szCs w:val="18"/>
              </w:rPr>
            </w:pPr>
            <w:r w:rsidRPr="00DD6A83">
              <w:rPr>
                <w:b w:val="0"/>
                <w:bCs w:val="0"/>
                <w:sz w:val="18"/>
                <w:szCs w:val="18"/>
              </w:rPr>
              <w:t>managen en innoveren</w:t>
            </w:r>
          </w:p>
        </w:tc>
        <w:tc>
          <w:tcPr>
            <w:tcW w:w="6935" w:type="dxa"/>
          </w:tcPr>
          <w:p w14:paraId="21ECFA9D" w14:textId="168E1D56" w:rsidR="00202683" w:rsidRPr="00DD6A83" w:rsidRDefault="00814054" w:rsidP="00025175">
            <w:pPr>
              <w:keepN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Je geeft richting en sturing aan processen om de doelen te realiseren. Je bent zelfsturend en reflectief op het eigen functioneren. Je bent proactief, neemt initiatief en kan buiten kaders denken en werken.</w:t>
            </w:r>
          </w:p>
        </w:tc>
      </w:tr>
    </w:tbl>
    <w:p w14:paraId="13D9144C" w14:textId="58322574" w:rsidR="00202683" w:rsidRDefault="00025175" w:rsidP="00025175">
      <w:pPr>
        <w:pStyle w:val="Bijschrift"/>
      </w:pPr>
      <w:r>
        <w:t xml:space="preserve">Tabel </w:t>
      </w:r>
      <w:r w:rsidR="00476B9D">
        <w:rPr>
          <w:noProof/>
        </w:rPr>
        <w:fldChar w:fldCharType="begin"/>
      </w:r>
      <w:r w:rsidR="00476B9D">
        <w:rPr>
          <w:noProof/>
        </w:rPr>
        <w:instrText xml:space="preserve"> SEQ Tabel \* ARABIC </w:instrText>
      </w:r>
      <w:r w:rsidR="00476B9D">
        <w:rPr>
          <w:noProof/>
        </w:rPr>
        <w:fldChar w:fldCharType="separate"/>
      </w:r>
      <w:r w:rsidR="00BB6598">
        <w:rPr>
          <w:noProof/>
        </w:rPr>
        <w:t>2</w:t>
      </w:r>
      <w:r w:rsidR="00476B9D">
        <w:rPr>
          <w:noProof/>
        </w:rPr>
        <w:fldChar w:fldCharType="end"/>
      </w:r>
      <w:r>
        <w:t xml:space="preserve"> competenties en omschrijvingen HBO Built Environment major bouwkunde</w:t>
      </w:r>
      <w:r w:rsidR="00687596">
        <w:t xml:space="preserve"> </w:t>
      </w:r>
      <w:sdt>
        <w:sdtPr>
          <w:id w:val="-898358381"/>
          <w:citation/>
        </w:sdtPr>
        <w:sdtEndPr/>
        <w:sdtContent>
          <w:r w:rsidR="00687596">
            <w:fldChar w:fldCharType="begin"/>
          </w:r>
          <w:r w:rsidR="00687596">
            <w:instrText xml:space="preserve"> CITATION Han22 \l 1043 </w:instrText>
          </w:r>
          <w:r w:rsidR="00687596">
            <w:fldChar w:fldCharType="separate"/>
          </w:r>
          <w:r w:rsidR="00687596">
            <w:rPr>
              <w:noProof/>
            </w:rPr>
            <w:t>(Groningen, 2022)</w:t>
          </w:r>
          <w:r w:rsidR="00687596">
            <w:fldChar w:fldCharType="end"/>
          </w:r>
        </w:sdtContent>
      </w:sdt>
    </w:p>
    <w:p w14:paraId="3D6CD954" w14:textId="1F1E1E8E" w:rsidR="00DD6A83" w:rsidRDefault="00DD6A83" w:rsidP="001B3610">
      <w:pPr>
        <w:pStyle w:val="Geenafstand"/>
        <w:jc w:val="both"/>
      </w:pPr>
      <w:r>
        <w:t xml:space="preserve">Van deze competenties </w:t>
      </w:r>
      <w:r w:rsidR="00FD1FAF">
        <w:t xml:space="preserve">ga </w:t>
      </w:r>
      <w:r>
        <w:t xml:space="preserve">ik mij </w:t>
      </w:r>
      <w:r w:rsidR="00814054">
        <w:t xml:space="preserve">gedurende mijn afstudeerstage </w:t>
      </w:r>
      <w:r>
        <w:t>voornamelijk focussen op de</w:t>
      </w:r>
      <w:r w:rsidR="00814054">
        <w:t xml:space="preserve"> volgende</w:t>
      </w:r>
      <w:r>
        <w:t xml:space="preserve"> competenties:</w:t>
      </w:r>
    </w:p>
    <w:p w14:paraId="4D48016B" w14:textId="4E8949EF" w:rsidR="00DD6A83" w:rsidRDefault="00DD6A83" w:rsidP="00E95239">
      <w:pPr>
        <w:pStyle w:val="Geenafstand"/>
        <w:numPr>
          <w:ilvl w:val="0"/>
          <w:numId w:val="8"/>
        </w:numPr>
      </w:pPr>
      <w:r>
        <w:t>Initiëren en sturen</w:t>
      </w:r>
    </w:p>
    <w:p w14:paraId="4B7B5149" w14:textId="013C7279" w:rsidR="00DD6A83" w:rsidRDefault="00DD6A83" w:rsidP="00E95239">
      <w:pPr>
        <w:pStyle w:val="Geenafstand"/>
        <w:numPr>
          <w:ilvl w:val="0"/>
          <w:numId w:val="8"/>
        </w:numPr>
      </w:pPr>
      <w:r>
        <w:t>Communiceren en samenwerken</w:t>
      </w:r>
    </w:p>
    <w:p w14:paraId="42A5ABA4" w14:textId="18910F17" w:rsidR="00DD6A83" w:rsidRDefault="00DD6A83" w:rsidP="00E95239">
      <w:pPr>
        <w:pStyle w:val="Geenafstand"/>
        <w:numPr>
          <w:ilvl w:val="0"/>
          <w:numId w:val="8"/>
        </w:numPr>
      </w:pPr>
      <w:r>
        <w:t>Managen en innoveren</w:t>
      </w:r>
    </w:p>
    <w:p w14:paraId="306E66C6" w14:textId="0CC08E67" w:rsidR="00D55F4E" w:rsidRDefault="00E95239" w:rsidP="00E95239">
      <w:pPr>
        <w:pStyle w:val="Geenafstand"/>
        <w:numPr>
          <w:ilvl w:val="0"/>
          <w:numId w:val="8"/>
        </w:numPr>
      </w:pPr>
      <w:r>
        <w:t>O</w:t>
      </w:r>
      <w:r w:rsidR="00DD6A83">
        <w:t>nderzoeken</w:t>
      </w:r>
    </w:p>
    <w:p w14:paraId="691AB7F9" w14:textId="77777777" w:rsidR="00D55F4E" w:rsidRPr="001B3610" w:rsidRDefault="00D55F4E">
      <w:pPr>
        <w:rPr>
          <w:sz w:val="12"/>
          <w:szCs w:val="12"/>
        </w:rPr>
      </w:pPr>
    </w:p>
    <w:p w14:paraId="4276D495" w14:textId="1AEB2D4F" w:rsidR="00D55F4E" w:rsidRDefault="00D55F4E" w:rsidP="00B81382">
      <w:pPr>
        <w:pStyle w:val="Kop2"/>
        <w:numPr>
          <w:ilvl w:val="0"/>
          <w:numId w:val="1"/>
        </w:numPr>
        <w:jc w:val="center"/>
      </w:pPr>
      <w:bookmarkStart w:id="7" w:name="_Toc115358888"/>
      <w:r>
        <w:t>Leerdoelen</w:t>
      </w:r>
      <w:bookmarkEnd w:id="7"/>
    </w:p>
    <w:p w14:paraId="4B360258" w14:textId="4EBD3542" w:rsidR="00814054" w:rsidRDefault="00814054" w:rsidP="001B3610">
      <w:pPr>
        <w:pStyle w:val="Geenafstand"/>
        <w:jc w:val="both"/>
      </w:pPr>
      <w:r>
        <w:t>Aan de hand van de in hoofdstuk 3 genoemde competenties heb ik een aantal leerdoelen opgesteld. Deze leerdoelen zijn onder te verdelen in professionele en persoonlijke leerdoelen.</w:t>
      </w:r>
      <w:r w:rsidR="00C60F9D">
        <w:t xml:space="preserve"> Deze leerdoelen staan tevens benoemd en verder gespecificeerd in het competentiematrix in bijlage II.</w:t>
      </w:r>
    </w:p>
    <w:p w14:paraId="2803062C" w14:textId="77777777" w:rsidR="00814054" w:rsidRPr="00814054" w:rsidRDefault="00814054" w:rsidP="00814054"/>
    <w:p w14:paraId="63C62035" w14:textId="77777777" w:rsidR="00D55F4E" w:rsidRDefault="00D55F4E" w:rsidP="00D55F4E">
      <w:pPr>
        <w:pStyle w:val="Kop3"/>
        <w:numPr>
          <w:ilvl w:val="1"/>
          <w:numId w:val="1"/>
        </w:numPr>
      </w:pPr>
      <w:bookmarkStart w:id="8" w:name="_Toc115358889"/>
      <w:r>
        <w:t>Professionele leerdoelen</w:t>
      </w:r>
      <w:bookmarkEnd w:id="8"/>
    </w:p>
    <w:p w14:paraId="42CE876A" w14:textId="1BDD595E" w:rsidR="00D55F4E" w:rsidRDefault="00C60F9D" w:rsidP="001B3610">
      <w:pPr>
        <w:pStyle w:val="Geenafstand"/>
        <w:jc w:val="both"/>
      </w:pPr>
      <w:r>
        <w:t xml:space="preserve">Gedurende de afstudeerstage </w:t>
      </w:r>
      <w:r w:rsidR="00FD1FAF">
        <w:t>ga</w:t>
      </w:r>
      <w:r>
        <w:t xml:space="preserve"> ik werken aan de volgende professionele leerdoelen:</w:t>
      </w:r>
    </w:p>
    <w:p w14:paraId="78E61C33" w14:textId="77777777" w:rsidR="00C60F9D" w:rsidRPr="00C60F9D" w:rsidRDefault="00C60F9D" w:rsidP="00D55F4E">
      <w:pPr>
        <w:rPr>
          <w:sz w:val="10"/>
          <w:szCs w:val="10"/>
        </w:rPr>
      </w:pPr>
    </w:p>
    <w:tbl>
      <w:tblPr>
        <w:tblStyle w:val="Tabelrasterlicht"/>
        <w:tblW w:w="0" w:type="auto"/>
        <w:tblLook w:val="04A0" w:firstRow="1" w:lastRow="0" w:firstColumn="1" w:lastColumn="0" w:noHBand="0" w:noVBand="1"/>
      </w:tblPr>
      <w:tblGrid>
        <w:gridCol w:w="9062"/>
      </w:tblGrid>
      <w:tr w:rsidR="00C60F9D" w14:paraId="20585D87" w14:textId="77777777" w:rsidTr="00C60F9D">
        <w:tc>
          <w:tcPr>
            <w:tcW w:w="9062" w:type="dxa"/>
          </w:tcPr>
          <w:p w14:paraId="1AD96084" w14:textId="230EDC65" w:rsidR="00C60F9D" w:rsidRPr="001B3610" w:rsidRDefault="00C60F9D" w:rsidP="00E4049D">
            <w:pPr>
              <w:pStyle w:val="Lijstalinea"/>
              <w:numPr>
                <w:ilvl w:val="0"/>
                <w:numId w:val="6"/>
              </w:numPr>
              <w:rPr>
                <w:rFonts w:eastAsiaTheme="minorEastAsia"/>
                <w:sz w:val="20"/>
                <w:szCs w:val="20"/>
                <w:lang w:eastAsia="nl-NL"/>
              </w:rPr>
            </w:pPr>
            <w:r w:rsidRPr="001B3610">
              <w:rPr>
                <w:rFonts w:eastAsiaTheme="minorEastAsia"/>
                <w:sz w:val="20"/>
                <w:szCs w:val="20"/>
                <w:lang w:eastAsia="nl-NL"/>
              </w:rPr>
              <w:t xml:space="preserve">Ik wil leren hoe het bouwproces verloopt van </w:t>
            </w:r>
            <w:r w:rsidR="00E4049D">
              <w:rPr>
                <w:rFonts w:eastAsiaTheme="minorEastAsia"/>
                <w:sz w:val="20"/>
                <w:szCs w:val="20"/>
                <w:lang w:eastAsia="nl-NL"/>
              </w:rPr>
              <w:t>initiatief fase tot nazorg fase.</w:t>
            </w:r>
          </w:p>
        </w:tc>
      </w:tr>
      <w:tr w:rsidR="00C60F9D" w14:paraId="637A212E" w14:textId="77777777" w:rsidTr="00C60F9D">
        <w:tc>
          <w:tcPr>
            <w:tcW w:w="9062" w:type="dxa"/>
          </w:tcPr>
          <w:p w14:paraId="7908D902" w14:textId="751C4810" w:rsidR="00C60F9D" w:rsidRPr="001B3610" w:rsidRDefault="00C60F9D" w:rsidP="00A87C19">
            <w:pPr>
              <w:pStyle w:val="Lijstalinea"/>
              <w:numPr>
                <w:ilvl w:val="0"/>
                <w:numId w:val="6"/>
              </w:numPr>
              <w:rPr>
                <w:rFonts w:eastAsiaTheme="minorEastAsia"/>
                <w:sz w:val="20"/>
                <w:szCs w:val="20"/>
                <w:lang w:eastAsia="nl-NL"/>
              </w:rPr>
            </w:pPr>
            <w:r w:rsidRPr="001B3610">
              <w:rPr>
                <w:rFonts w:eastAsiaTheme="minorEastAsia"/>
                <w:sz w:val="20"/>
                <w:szCs w:val="20"/>
                <w:lang w:eastAsia="nl-NL"/>
              </w:rPr>
              <w:t>Ik wil verslagen kunnen schrijven die vergaderingen dekkend samenvatten en waar iedereen zich in kan vinden.</w:t>
            </w:r>
          </w:p>
        </w:tc>
      </w:tr>
      <w:tr w:rsidR="00C60F9D" w14:paraId="439AA3B5" w14:textId="77777777" w:rsidTr="00C60F9D">
        <w:tc>
          <w:tcPr>
            <w:tcW w:w="9062" w:type="dxa"/>
          </w:tcPr>
          <w:p w14:paraId="5F57BA80" w14:textId="17D60A5E" w:rsidR="00C60F9D" w:rsidRPr="001B3610" w:rsidRDefault="00A87C19" w:rsidP="00A87C19">
            <w:pPr>
              <w:pStyle w:val="Lijstalinea"/>
              <w:numPr>
                <w:ilvl w:val="0"/>
                <w:numId w:val="6"/>
              </w:numPr>
              <w:rPr>
                <w:rFonts w:eastAsiaTheme="minorEastAsia"/>
                <w:sz w:val="20"/>
                <w:szCs w:val="20"/>
                <w:lang w:eastAsia="nl-NL"/>
              </w:rPr>
            </w:pPr>
            <w:r w:rsidRPr="001B3610">
              <w:rPr>
                <w:rFonts w:eastAsiaTheme="minorEastAsia"/>
                <w:sz w:val="20"/>
                <w:szCs w:val="20"/>
                <w:lang w:eastAsia="nl-NL"/>
              </w:rPr>
              <w:t>Ik wil leren actief betrokken te zijn in besluitvormingen en besprekingen binnen verschillende fasen van een  project.</w:t>
            </w:r>
          </w:p>
        </w:tc>
      </w:tr>
      <w:tr w:rsidR="00A87C19" w14:paraId="5987B58F" w14:textId="77777777" w:rsidTr="00C60F9D">
        <w:tc>
          <w:tcPr>
            <w:tcW w:w="9062" w:type="dxa"/>
          </w:tcPr>
          <w:p w14:paraId="1B5F3407" w14:textId="77777777" w:rsidR="00A87C19" w:rsidRPr="001B3610" w:rsidRDefault="00A87C19" w:rsidP="00A87C19">
            <w:pPr>
              <w:pStyle w:val="Lijstalinea"/>
              <w:numPr>
                <w:ilvl w:val="0"/>
                <w:numId w:val="6"/>
              </w:numPr>
              <w:rPr>
                <w:rFonts w:eastAsiaTheme="minorEastAsia"/>
                <w:sz w:val="20"/>
                <w:szCs w:val="20"/>
                <w:lang w:eastAsia="nl-NL"/>
              </w:rPr>
            </w:pPr>
            <w:r w:rsidRPr="001B3610">
              <w:rPr>
                <w:rFonts w:eastAsiaTheme="minorEastAsia"/>
                <w:sz w:val="20"/>
                <w:szCs w:val="20"/>
                <w:lang w:eastAsia="nl-NL"/>
              </w:rPr>
              <w:t xml:space="preserve">Ik wil aan gebouwelementen een conditiescore kunnen hangen conform </w:t>
            </w:r>
          </w:p>
          <w:p w14:paraId="240B1DEC" w14:textId="2E5BA3A5" w:rsidR="00A87C19" w:rsidRPr="001B3610" w:rsidRDefault="00A87C19" w:rsidP="00A87C19">
            <w:pPr>
              <w:pStyle w:val="Lijstalinea"/>
              <w:ind w:left="720"/>
              <w:rPr>
                <w:rFonts w:eastAsiaTheme="minorEastAsia"/>
                <w:sz w:val="20"/>
                <w:szCs w:val="20"/>
                <w:lang w:eastAsia="nl-NL"/>
              </w:rPr>
            </w:pPr>
            <w:r w:rsidRPr="001B3610">
              <w:rPr>
                <w:rFonts w:eastAsiaTheme="minorEastAsia"/>
                <w:sz w:val="20"/>
                <w:szCs w:val="20"/>
                <w:lang w:eastAsia="nl-NL"/>
              </w:rPr>
              <w:t>NEN2767-1  en 8021.</w:t>
            </w:r>
          </w:p>
        </w:tc>
      </w:tr>
    </w:tbl>
    <w:p w14:paraId="4097A5AA" w14:textId="28695692" w:rsidR="00C60F9D" w:rsidRDefault="00C60F9D" w:rsidP="00C60F9D">
      <w:pPr>
        <w:pStyle w:val="Bijschrift"/>
      </w:pPr>
      <w:r>
        <w:t xml:space="preserve">Tabel </w:t>
      </w:r>
      <w:r w:rsidR="00476B9D">
        <w:rPr>
          <w:noProof/>
        </w:rPr>
        <w:fldChar w:fldCharType="begin"/>
      </w:r>
      <w:r w:rsidR="00476B9D">
        <w:rPr>
          <w:noProof/>
        </w:rPr>
        <w:instrText xml:space="preserve"> SEQ Tabel \* ARABIC </w:instrText>
      </w:r>
      <w:r w:rsidR="00476B9D">
        <w:rPr>
          <w:noProof/>
        </w:rPr>
        <w:fldChar w:fldCharType="separate"/>
      </w:r>
      <w:r w:rsidR="00BB6598">
        <w:rPr>
          <w:noProof/>
        </w:rPr>
        <w:t>3</w:t>
      </w:r>
      <w:r w:rsidR="00476B9D">
        <w:rPr>
          <w:noProof/>
        </w:rPr>
        <w:fldChar w:fldCharType="end"/>
      </w:r>
      <w:r>
        <w:t xml:space="preserve"> professionele leerdoelen afstudeerstage</w:t>
      </w:r>
    </w:p>
    <w:p w14:paraId="082DD882" w14:textId="77777777" w:rsidR="00D55F4E" w:rsidRDefault="00D55F4E" w:rsidP="00D55F4E">
      <w:pPr>
        <w:pStyle w:val="Kop3"/>
        <w:numPr>
          <w:ilvl w:val="1"/>
          <w:numId w:val="1"/>
        </w:numPr>
      </w:pPr>
      <w:bookmarkStart w:id="9" w:name="_Toc115358890"/>
      <w:r>
        <w:lastRenderedPageBreak/>
        <w:t>Persoonlijke leerdoelen</w:t>
      </w:r>
      <w:bookmarkEnd w:id="9"/>
    </w:p>
    <w:p w14:paraId="2B97304A" w14:textId="69AB3613" w:rsidR="00C60F9D" w:rsidRDefault="00C60F9D" w:rsidP="001B3610">
      <w:pPr>
        <w:pStyle w:val="Lijstalinea"/>
        <w:ind w:left="0"/>
        <w:jc w:val="both"/>
      </w:pPr>
      <w:r>
        <w:t xml:space="preserve">Gedurende de afstudeerstage </w:t>
      </w:r>
      <w:r w:rsidR="00FD1FAF">
        <w:t>ga</w:t>
      </w:r>
      <w:r>
        <w:t xml:space="preserve"> ik werken aan de volgende persoonlijke leerdoelen:</w:t>
      </w:r>
    </w:p>
    <w:p w14:paraId="775C7FA3" w14:textId="77777777" w:rsidR="00C60F9D" w:rsidRPr="00C60F9D" w:rsidRDefault="00C60F9D" w:rsidP="00D55F4E">
      <w:pPr>
        <w:rPr>
          <w:sz w:val="10"/>
          <w:szCs w:val="10"/>
        </w:rPr>
      </w:pPr>
    </w:p>
    <w:tbl>
      <w:tblPr>
        <w:tblStyle w:val="Tabelrasterlicht"/>
        <w:tblW w:w="0" w:type="auto"/>
        <w:tblLook w:val="04A0" w:firstRow="1" w:lastRow="0" w:firstColumn="1" w:lastColumn="0" w:noHBand="0" w:noVBand="1"/>
      </w:tblPr>
      <w:tblGrid>
        <w:gridCol w:w="9062"/>
      </w:tblGrid>
      <w:tr w:rsidR="00C60F9D" w14:paraId="4529EE84" w14:textId="77777777" w:rsidTr="0085674F">
        <w:tc>
          <w:tcPr>
            <w:tcW w:w="9062" w:type="dxa"/>
          </w:tcPr>
          <w:p w14:paraId="32997BAA" w14:textId="5421DC76" w:rsidR="00C60F9D" w:rsidRPr="00C60F9D" w:rsidRDefault="00C60F9D" w:rsidP="00C60F9D">
            <w:pPr>
              <w:pStyle w:val="Lijstalinea"/>
              <w:numPr>
                <w:ilvl w:val="0"/>
                <w:numId w:val="7"/>
              </w:numPr>
              <w:rPr>
                <w:rFonts w:eastAsiaTheme="minorEastAsia"/>
                <w:lang w:eastAsia="nl-NL"/>
              </w:rPr>
            </w:pPr>
            <w:r w:rsidRPr="00C60F9D">
              <w:rPr>
                <w:rFonts w:eastAsiaTheme="minorEastAsia"/>
                <w:lang w:eastAsia="nl-NL"/>
              </w:rPr>
              <w:t>Ik wil actief kunnen participeren in vergaderingen</w:t>
            </w:r>
            <w:r>
              <w:rPr>
                <w:rFonts w:eastAsiaTheme="minorEastAsia"/>
                <w:lang w:eastAsia="nl-NL"/>
              </w:rPr>
              <w:t>.</w:t>
            </w:r>
          </w:p>
        </w:tc>
      </w:tr>
      <w:tr w:rsidR="00C60F9D" w14:paraId="5E3DDA52" w14:textId="77777777" w:rsidTr="0085674F">
        <w:tc>
          <w:tcPr>
            <w:tcW w:w="9062" w:type="dxa"/>
          </w:tcPr>
          <w:p w14:paraId="232BB14F" w14:textId="5CA8AABE" w:rsidR="00C60F9D" w:rsidRPr="00A87C19" w:rsidRDefault="00C60F9D" w:rsidP="00A87C19">
            <w:pPr>
              <w:pStyle w:val="Lijstalinea"/>
              <w:numPr>
                <w:ilvl w:val="0"/>
                <w:numId w:val="7"/>
              </w:numPr>
              <w:rPr>
                <w:rFonts w:eastAsiaTheme="minorEastAsia"/>
                <w:lang w:eastAsia="nl-NL"/>
              </w:rPr>
            </w:pPr>
            <w:r w:rsidRPr="00A87C19">
              <w:rPr>
                <w:rFonts w:eastAsiaTheme="minorEastAsia"/>
                <w:lang w:eastAsia="nl-NL"/>
              </w:rPr>
              <w:t>Ik wil zowel extern als intern professioneel kunnen communiceren.</w:t>
            </w:r>
          </w:p>
        </w:tc>
      </w:tr>
    </w:tbl>
    <w:p w14:paraId="3B5B202A" w14:textId="7E7E0DD1" w:rsidR="00C60F9D" w:rsidRDefault="00C60F9D">
      <w:pPr>
        <w:pStyle w:val="Bijschrift"/>
      </w:pPr>
      <w:r>
        <w:t xml:space="preserve">Tabel </w:t>
      </w:r>
      <w:r w:rsidR="00476B9D">
        <w:rPr>
          <w:noProof/>
        </w:rPr>
        <w:fldChar w:fldCharType="begin"/>
      </w:r>
      <w:r w:rsidR="00476B9D">
        <w:rPr>
          <w:noProof/>
        </w:rPr>
        <w:instrText xml:space="preserve"> SEQ Tabel \* ARABIC </w:instrText>
      </w:r>
      <w:r w:rsidR="00476B9D">
        <w:rPr>
          <w:noProof/>
        </w:rPr>
        <w:fldChar w:fldCharType="separate"/>
      </w:r>
      <w:r w:rsidR="00BB6598">
        <w:rPr>
          <w:noProof/>
        </w:rPr>
        <w:t>4</w:t>
      </w:r>
      <w:r w:rsidR="00476B9D">
        <w:rPr>
          <w:noProof/>
        </w:rPr>
        <w:fldChar w:fldCharType="end"/>
      </w:r>
      <w:r>
        <w:t xml:space="preserve"> persoonlijke leerdoelen afstudeerstage</w:t>
      </w:r>
    </w:p>
    <w:p w14:paraId="61D7B563" w14:textId="6B0D2B19" w:rsidR="00D55F4E" w:rsidRPr="001B3610" w:rsidRDefault="00D55F4E" w:rsidP="00D55F4E">
      <w:pPr>
        <w:rPr>
          <w:sz w:val="12"/>
          <w:szCs w:val="12"/>
        </w:rPr>
      </w:pPr>
    </w:p>
    <w:p w14:paraId="65772966" w14:textId="23D3E327" w:rsidR="00D56C5C" w:rsidRDefault="00D56C5C" w:rsidP="00B81382">
      <w:pPr>
        <w:pStyle w:val="Kop2"/>
        <w:numPr>
          <w:ilvl w:val="0"/>
          <w:numId w:val="1"/>
        </w:numPr>
        <w:jc w:val="center"/>
      </w:pPr>
      <w:bookmarkStart w:id="10" w:name="_Toc115358891"/>
      <w:r>
        <w:t>Planning</w:t>
      </w:r>
      <w:bookmarkEnd w:id="10"/>
    </w:p>
    <w:p w14:paraId="285D1F6F" w14:textId="77777777" w:rsidR="003B7D82" w:rsidRDefault="003B7D82" w:rsidP="001B3610">
      <w:pPr>
        <w:jc w:val="both"/>
      </w:pPr>
      <w:r>
        <w:t xml:space="preserve">Om naast de werkzaamheden bij het stagebedrijf de opdrachten van de Hanzehogeschool voldoende af te kunnen ronden is een planning opgesteld. Deze planning staat vermeld in bijlage III. In deze planning betreft naast de afstudeerstage ook het afstudeerproject en het werken aan de competenties. </w:t>
      </w:r>
    </w:p>
    <w:p w14:paraId="65545565" w14:textId="77777777" w:rsidR="003B7D82" w:rsidRDefault="003B7D82"/>
    <w:p w14:paraId="32251298" w14:textId="3CB2EAA0" w:rsidR="00D56C5C" w:rsidRDefault="00D56C5C" w:rsidP="00B81382">
      <w:pPr>
        <w:pStyle w:val="Kop2"/>
        <w:numPr>
          <w:ilvl w:val="0"/>
          <w:numId w:val="1"/>
        </w:numPr>
        <w:jc w:val="center"/>
      </w:pPr>
      <w:bookmarkStart w:id="11" w:name="_Toc115358892"/>
      <w:r>
        <w:t>Instemming werk- en opdrachtgever</w:t>
      </w:r>
      <w:bookmarkEnd w:id="11"/>
    </w:p>
    <w:p w14:paraId="3F823EB0" w14:textId="417A4284" w:rsidR="00D56C5C" w:rsidRDefault="009F002C" w:rsidP="001B3610">
      <w:pPr>
        <w:jc w:val="both"/>
      </w:pPr>
      <w:r>
        <w:t>Tijdens</w:t>
      </w:r>
      <w:r w:rsidR="003B7D82">
        <w:t xml:space="preserve"> mijn sollicitatie 3 juni 2022 heb ik gesproken met Jeroen van Veen en Michiel van der Linde. </w:t>
      </w:r>
      <w:r w:rsidR="00E95239">
        <w:t xml:space="preserve">Na het gesprek waren wij alle drie enthousiast en mocht ik bij LindHorst beginnen. Ik heb het stagecheckformulier ingevuld en nadat het contract (zie bijlage IV) door Jeroen en Maya (Hanzehogeschool) was ondertekend was er een overeenkomst tussen mij en LindHorst. </w:t>
      </w:r>
    </w:p>
    <w:p w14:paraId="2AF84858" w14:textId="77777777" w:rsidR="00E95239" w:rsidRDefault="00E95239" w:rsidP="00D56C5C"/>
    <w:p w14:paraId="138F93F5" w14:textId="29FBF54E" w:rsidR="00D56C5C" w:rsidRDefault="00D56C5C" w:rsidP="00B81382">
      <w:pPr>
        <w:pStyle w:val="Kop2"/>
        <w:numPr>
          <w:ilvl w:val="0"/>
          <w:numId w:val="1"/>
        </w:numPr>
        <w:jc w:val="center"/>
      </w:pPr>
      <w:bookmarkStart w:id="12" w:name="_Toc115358893"/>
      <w:r>
        <w:t>Vooruitblik afstudeerproject</w:t>
      </w:r>
      <w:bookmarkEnd w:id="12"/>
    </w:p>
    <w:p w14:paraId="34B82E0B" w14:textId="77777777" w:rsidR="009F002C" w:rsidRDefault="00E95239" w:rsidP="001B3610">
      <w:pPr>
        <w:jc w:val="both"/>
      </w:pPr>
      <w:r>
        <w:t xml:space="preserve">Tijdens het sollicitatiegesprek heb ik aangegeven dat ik ook mijn afstudeerproject graag bij LindHorst wil </w:t>
      </w:r>
      <w:r w:rsidR="004D7560">
        <w:t>uitvoeren</w:t>
      </w:r>
      <w:r>
        <w:t xml:space="preserve">. Het onderwerp stond bij mij echter nog open omdat ik een brede interesse heb en ik het meest gemotiveerd raak wanneer ik een onderzoek uitvoer waarbij mijn stagebedrijf kan </w:t>
      </w:r>
      <w:r w:rsidR="004D7560">
        <w:t>worden ge</w:t>
      </w:r>
      <w:r>
        <w:t>h</w:t>
      </w:r>
      <w:r w:rsidR="004D7560">
        <w:t>o</w:t>
      </w:r>
      <w:r>
        <w:t xml:space="preserve">lpen. Jeroen gaf gelijk al aan dat het </w:t>
      </w:r>
      <w:r w:rsidR="004D7560">
        <w:t>LindHorst zou helpen wanneer</w:t>
      </w:r>
      <w:r>
        <w:t xml:space="preserve"> ik het onderzoek over het IHP (Integraal Huisvestings-Plan) </w:t>
      </w:r>
      <w:r w:rsidR="004D7560">
        <w:t>zou</w:t>
      </w:r>
      <w:r>
        <w:t xml:space="preserve"> doen. </w:t>
      </w:r>
    </w:p>
    <w:p w14:paraId="089F229A" w14:textId="77777777" w:rsidR="009F002C" w:rsidRDefault="00E4049D" w:rsidP="001B3610">
      <w:pPr>
        <w:jc w:val="both"/>
      </w:pPr>
      <w:r>
        <w:t xml:space="preserve">Het IHP is een </w:t>
      </w:r>
      <w:r w:rsidR="009F002C">
        <w:t>lange-termijnplan van 16 jaar dat in blokken van vier jaar is onderverdeeld.</w:t>
      </w:r>
    </w:p>
    <w:p w14:paraId="312E9369" w14:textId="777EEC98" w:rsidR="003346FA" w:rsidRDefault="009F002C" w:rsidP="001B3610">
      <w:pPr>
        <w:jc w:val="both"/>
      </w:pPr>
      <w:r>
        <w:t>S</w:t>
      </w:r>
      <w:r w:rsidR="00E4049D">
        <w:t xml:space="preserve">choolbesturen </w:t>
      </w:r>
      <w:r w:rsidR="004D7560">
        <w:t>en gemeenten</w:t>
      </w:r>
      <w:r>
        <w:t xml:space="preserve"> wordt met een IHP</w:t>
      </w:r>
      <w:r w:rsidR="004D7560">
        <w:t xml:space="preserve"> houvast </w:t>
      </w:r>
      <w:r>
        <w:t>geboden</w:t>
      </w:r>
      <w:r w:rsidR="004D7560">
        <w:t xml:space="preserve"> in wanneer welke scholen moeten worden verbouwd of wanneer er nieuwbouw moet plaatsvinden. In het IHP wordt de prioriteit van de verbouwing aangegeven alleen de randvoorwaarden en eisen hierin zijn nog onduidelijk. Per 2023 wordt het een eis dat elke gemeente een IHP publiceert. Echter, over de eisen en randvoorwaarden in deze IHP’s bestaat nog veel onduidelijkheid. </w:t>
      </w:r>
      <w:r w:rsidR="003346FA">
        <w:t>Bovendien kost het LindHorst veel tijd de IHP’s volgens de huidige systematiek op te stellen.</w:t>
      </w:r>
    </w:p>
    <w:p w14:paraId="41FE79F1" w14:textId="668C5891" w:rsidR="00D56C5C" w:rsidRDefault="00E95239" w:rsidP="001B3610">
      <w:pPr>
        <w:jc w:val="both"/>
      </w:pPr>
      <w:r>
        <w:t>Mijn plan is vooralsnog om bij mijn afstudeeronderzoek naar dit onderwerp onderzoek te doen.</w:t>
      </w:r>
    </w:p>
    <w:p w14:paraId="37BFE95B" w14:textId="58680CD7" w:rsidR="00D56C5C" w:rsidRDefault="00D56C5C" w:rsidP="00D56C5C"/>
    <w:p w14:paraId="7A7CA84D" w14:textId="77777777" w:rsidR="00025175" w:rsidRDefault="00025175">
      <w:pPr>
        <w:rPr>
          <w:rFonts w:eastAsiaTheme="majorEastAsia" w:cstheme="majorBidi"/>
          <w:b/>
          <w:sz w:val="26"/>
          <w:szCs w:val="26"/>
        </w:rPr>
      </w:pPr>
      <w:r>
        <w:br w:type="page"/>
      </w:r>
    </w:p>
    <w:bookmarkStart w:id="13" w:name="_Toc115358894" w:displacedByCustomXml="next"/>
    <w:sdt>
      <w:sdtPr>
        <w:rPr>
          <w:rFonts w:eastAsiaTheme="minorHAnsi" w:cstheme="minorBidi"/>
          <w:b w:val="0"/>
          <w:color w:val="auto"/>
          <w:sz w:val="22"/>
          <w:szCs w:val="22"/>
        </w:rPr>
        <w:id w:val="-1005748544"/>
        <w:docPartObj>
          <w:docPartGallery w:val="Bibliographies"/>
          <w:docPartUnique/>
        </w:docPartObj>
      </w:sdtPr>
      <w:sdtEndPr/>
      <w:sdtContent>
        <w:p w14:paraId="022E826E" w14:textId="60372633" w:rsidR="00687596" w:rsidRDefault="00687596" w:rsidP="00687596">
          <w:pPr>
            <w:pStyle w:val="Kop2"/>
            <w:jc w:val="center"/>
          </w:pPr>
          <w:r>
            <w:t>Bibliografie</w:t>
          </w:r>
          <w:bookmarkEnd w:id="13"/>
        </w:p>
        <w:p w14:paraId="3EC158E1" w14:textId="77777777" w:rsidR="00687596" w:rsidRPr="00687596" w:rsidRDefault="00687596" w:rsidP="00687596"/>
        <w:sdt>
          <w:sdtPr>
            <w:id w:val="111145805"/>
            <w:bibliography/>
          </w:sdtPr>
          <w:sdtEndPr/>
          <w:sdtContent>
            <w:p w14:paraId="31688E2A" w14:textId="77777777" w:rsidR="00687596" w:rsidRDefault="00687596" w:rsidP="00687596">
              <w:pPr>
                <w:pStyle w:val="Bibliografie"/>
                <w:ind w:left="720" w:hanging="720"/>
                <w:rPr>
                  <w:noProof/>
                  <w:sz w:val="24"/>
                  <w:szCs w:val="24"/>
                </w:rPr>
              </w:pPr>
              <w:r>
                <w:fldChar w:fldCharType="begin"/>
              </w:r>
              <w:r>
                <w:instrText>BIBLIOGRAPHY</w:instrText>
              </w:r>
              <w:r>
                <w:fldChar w:fldCharType="separate"/>
              </w:r>
              <w:r>
                <w:rPr>
                  <w:noProof/>
                </w:rPr>
                <w:t xml:space="preserve">Groningen, H. (2022, 09 02). </w:t>
              </w:r>
              <w:r>
                <w:rPr>
                  <w:i/>
                  <w:iCs/>
                  <w:noProof/>
                </w:rPr>
                <w:t>Bacheloropleiding Built Environment.</w:t>
              </w:r>
              <w:r>
                <w:rPr>
                  <w:noProof/>
                </w:rPr>
                <w:t xml:space="preserve"> Opgehaald van Blackboard.hanze.nl: https://blackboard.hanze.nl/bbcswebdav/pid-5779277-dt-content-rid-80957619_2/courses/sofe.bvvt.2202.afstuderensept22/Handleiding%20afstuderen%20BE%20versie%20september%202022.pdf</w:t>
              </w:r>
            </w:p>
            <w:p w14:paraId="1322BA5A" w14:textId="77777777" w:rsidR="00687596" w:rsidRDefault="00687596" w:rsidP="00687596">
              <w:pPr>
                <w:pStyle w:val="Bibliografie"/>
                <w:ind w:left="720" w:hanging="720"/>
                <w:rPr>
                  <w:noProof/>
                </w:rPr>
              </w:pPr>
              <w:r>
                <w:rPr>
                  <w:noProof/>
                </w:rPr>
                <w:t xml:space="preserve">Huisvestingsadviseurs, L. (sd). </w:t>
              </w:r>
              <w:r>
                <w:rPr>
                  <w:i/>
                  <w:iCs/>
                  <w:noProof/>
                </w:rPr>
                <w:t>Home</w:t>
              </w:r>
              <w:r>
                <w:rPr>
                  <w:noProof/>
                </w:rPr>
                <w:t>. Opgehaald van LindHorst.nl: https://www.lindhorst.nl/</w:t>
              </w:r>
            </w:p>
            <w:p w14:paraId="3653C10C" w14:textId="77777777" w:rsidR="00687596" w:rsidRDefault="00687596" w:rsidP="00687596">
              <w:pPr>
                <w:pStyle w:val="Bibliografie"/>
                <w:ind w:left="720" w:hanging="720"/>
                <w:rPr>
                  <w:noProof/>
                </w:rPr>
              </w:pPr>
              <w:r>
                <w:rPr>
                  <w:noProof/>
                </w:rPr>
                <w:t>LindHorst Huisvestingsadviseurs. (sd). Database LindHorst. G-Schijf.</w:t>
              </w:r>
            </w:p>
            <w:p w14:paraId="4D4E6BAF" w14:textId="54A71F19" w:rsidR="00687596" w:rsidRDefault="00687596" w:rsidP="00687596">
              <w:r>
                <w:rPr>
                  <w:b/>
                  <w:bCs/>
                </w:rPr>
                <w:fldChar w:fldCharType="end"/>
              </w:r>
            </w:p>
          </w:sdtContent>
        </w:sdt>
      </w:sdtContent>
    </w:sdt>
    <w:p w14:paraId="275BA750" w14:textId="77777777" w:rsidR="00687596" w:rsidRDefault="00687596">
      <w:pPr>
        <w:rPr>
          <w:rFonts w:eastAsiaTheme="majorEastAsia" w:cstheme="majorBidi"/>
          <w:b/>
          <w:sz w:val="26"/>
          <w:szCs w:val="26"/>
        </w:rPr>
      </w:pPr>
      <w:r>
        <w:br w:type="page"/>
      </w:r>
    </w:p>
    <w:p w14:paraId="2AC18A92" w14:textId="10264617" w:rsidR="00D56C5C" w:rsidRPr="00025175" w:rsidRDefault="00D56C5C" w:rsidP="00025175">
      <w:pPr>
        <w:pStyle w:val="Kop2"/>
        <w:shd w:val="clear" w:color="auto" w:fill="92D050"/>
        <w:rPr>
          <w:color w:val="auto"/>
        </w:rPr>
      </w:pPr>
      <w:bookmarkStart w:id="14" w:name="_Toc115358895"/>
      <w:r w:rsidRPr="00025175">
        <w:rPr>
          <w:color w:val="auto"/>
        </w:rPr>
        <w:lastRenderedPageBreak/>
        <w:t>Bijlagen</w:t>
      </w:r>
      <w:bookmarkEnd w:id="14"/>
    </w:p>
    <w:p w14:paraId="0333F1A8" w14:textId="0A8D9899" w:rsidR="00D56C5C" w:rsidRDefault="00D56C5C" w:rsidP="00D56C5C"/>
    <w:p w14:paraId="656986AC" w14:textId="6149F93A" w:rsidR="00247CAC" w:rsidRDefault="00247CAC" w:rsidP="00D56C5C">
      <w:r>
        <w:t>Bijlage I</w:t>
      </w:r>
      <w:r w:rsidR="00814054">
        <w:t xml:space="preserve"> </w:t>
      </w:r>
      <w:r>
        <w:t>Organigram</w:t>
      </w:r>
      <w:r w:rsidR="00814054">
        <w:t>..</w:t>
      </w:r>
      <w:r>
        <w:t>………………………………………………………………………….</w:t>
      </w:r>
      <w:r w:rsidR="00687596">
        <w:t>..</w:t>
      </w:r>
      <w:r w:rsidR="00687596">
        <w:tab/>
        <w:t>9</w:t>
      </w:r>
    </w:p>
    <w:p w14:paraId="0F1CA212" w14:textId="56868209" w:rsidR="004D413C" w:rsidRDefault="004D413C" w:rsidP="00D56C5C">
      <w:r>
        <w:t>Bijlage II Competentiematrix……………………………………………………………………</w:t>
      </w:r>
      <w:r>
        <w:tab/>
      </w:r>
      <w:r w:rsidR="00687596">
        <w:t>10</w:t>
      </w:r>
    </w:p>
    <w:p w14:paraId="4B945136" w14:textId="48D160C8" w:rsidR="00025175" w:rsidRDefault="00025175" w:rsidP="004D413C">
      <w:r>
        <w:t>Bijlage III Planning………………………………………………………………………………</w:t>
      </w:r>
      <w:r>
        <w:tab/>
      </w:r>
      <w:r w:rsidR="00CB73DC">
        <w:t>1</w:t>
      </w:r>
      <w:r w:rsidR="00687596">
        <w:t>1</w:t>
      </w:r>
    </w:p>
    <w:p w14:paraId="35C25869" w14:textId="3D9887E5" w:rsidR="004D413C" w:rsidRDefault="004D413C" w:rsidP="004D413C">
      <w:r>
        <w:t xml:space="preserve">Bijlage </w:t>
      </w:r>
      <w:r w:rsidR="00025175">
        <w:t>IV</w:t>
      </w:r>
      <w:r>
        <w:t xml:space="preserve"> Stageovereenkomst.……………………………………………………………</w:t>
      </w:r>
      <w:r w:rsidR="00025175">
        <w:t>..</w:t>
      </w:r>
      <w:r>
        <w:t>…</w:t>
      </w:r>
      <w:r w:rsidR="00025175">
        <w:t>.</w:t>
      </w:r>
      <w:r>
        <w:tab/>
      </w:r>
      <w:r w:rsidR="00025175">
        <w:t>1</w:t>
      </w:r>
      <w:r w:rsidR="00687596">
        <w:t>2</w:t>
      </w:r>
    </w:p>
    <w:p w14:paraId="0E986CD1" w14:textId="096DDA38" w:rsidR="001E4590" w:rsidRPr="004D413C" w:rsidRDefault="00D56C5C" w:rsidP="001E4590">
      <w:pPr>
        <w:sectPr w:rsidR="001E4590" w:rsidRPr="004D413C" w:rsidSect="00D56C5C">
          <w:footerReference w:type="default" r:id="rId16"/>
          <w:footerReference w:type="first" r:id="rId17"/>
          <w:pgSz w:w="11906" w:h="16838"/>
          <w:pgMar w:top="1417" w:right="1417" w:bottom="1417" w:left="1417" w:header="708" w:footer="708" w:gutter="0"/>
          <w:pgNumType w:start="0"/>
          <w:cols w:space="708"/>
          <w:titlePg/>
          <w:docGrid w:linePitch="360"/>
        </w:sectPr>
      </w:pPr>
      <w:r>
        <w:br w:type="page"/>
      </w:r>
    </w:p>
    <w:p w14:paraId="57869C63" w14:textId="77777777" w:rsidR="004D413C" w:rsidRPr="001E4590" w:rsidRDefault="004D413C" w:rsidP="004D413C">
      <w:pPr>
        <w:pStyle w:val="Geenafstand"/>
        <w:rPr>
          <w:rFonts w:cs="Arial"/>
        </w:rPr>
      </w:pPr>
      <w:r w:rsidRPr="001E4590">
        <w:rPr>
          <w:rFonts w:cs="Arial"/>
          <w:color w:val="C0CF3A" w:themeColor="accent3"/>
          <w:sz w:val="24"/>
          <w:szCs w:val="24"/>
        </w:rPr>
        <w:lastRenderedPageBreak/>
        <w:t>Bijlage I Organigram</w:t>
      </w:r>
    </w:p>
    <w:p w14:paraId="622A641F" w14:textId="14E1A5AD" w:rsidR="004D413C" w:rsidRDefault="004D413C" w:rsidP="004D413C"/>
    <w:p w14:paraId="0F4FD128" w14:textId="12AB517E" w:rsidR="004D413C" w:rsidRDefault="004D413C" w:rsidP="004D413C"/>
    <w:p w14:paraId="4778ED8E" w14:textId="22FC4FC7" w:rsidR="004D413C" w:rsidRDefault="004D413C" w:rsidP="004D413C">
      <w:pPr>
        <w:rPr>
          <w:rFonts w:eastAsiaTheme="minorEastAsia"/>
          <w:lang w:eastAsia="nl-NL"/>
        </w:rPr>
      </w:pPr>
    </w:p>
    <w:p w14:paraId="756EAC65" w14:textId="3809E636" w:rsidR="004D413C" w:rsidRDefault="00BD6E3C">
      <w:pPr>
        <w:rPr>
          <w:rFonts w:eastAsiaTheme="minorEastAsia"/>
          <w:lang w:eastAsia="nl-NL"/>
        </w:rPr>
      </w:pPr>
      <w:r>
        <w:rPr>
          <w:rFonts w:eastAsiaTheme="minorEastAsia"/>
          <w:noProof/>
          <w:lang w:eastAsia="nl-NL"/>
        </w:rPr>
        <w:drawing>
          <wp:anchor distT="0" distB="0" distL="114300" distR="114300" simplePos="0" relativeHeight="251673600" behindDoc="0" locked="0" layoutInCell="1" allowOverlap="1" wp14:anchorId="53A6C9BC" wp14:editId="03E7034B">
            <wp:simplePos x="0" y="0"/>
            <wp:positionH relativeFrom="page">
              <wp:align>right</wp:align>
            </wp:positionH>
            <wp:positionV relativeFrom="paragraph">
              <wp:posOffset>1075055</wp:posOffset>
            </wp:positionV>
            <wp:extent cx="10692704" cy="214312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92704"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413C">
        <w:rPr>
          <w:rFonts w:eastAsiaTheme="minorEastAsia"/>
          <w:lang w:eastAsia="nl-NL"/>
        </w:rPr>
        <w:br w:type="page"/>
      </w:r>
    </w:p>
    <w:p w14:paraId="62A904DE" w14:textId="65633D7D" w:rsidR="004D413C" w:rsidRDefault="004D413C">
      <w:pPr>
        <w:rPr>
          <w:rFonts w:eastAsiaTheme="minorEastAsia"/>
          <w:lang w:eastAsia="nl-NL"/>
        </w:rPr>
      </w:pPr>
      <w:r>
        <w:rPr>
          <w:rFonts w:cs="Arial"/>
          <w:color w:val="C0CF3A" w:themeColor="accent3"/>
          <w:sz w:val="24"/>
          <w:szCs w:val="24"/>
        </w:rPr>
        <w:lastRenderedPageBreak/>
        <w:t>Bijlage II Competentiematrix</w:t>
      </w:r>
      <w:r>
        <w:rPr>
          <w:rFonts w:eastAsiaTheme="minorEastAsia"/>
          <w:lang w:eastAsia="nl-NL"/>
        </w:rPr>
        <w:t xml:space="preserve"> </w:t>
      </w:r>
    </w:p>
    <w:p w14:paraId="5A999DEE" w14:textId="77777777" w:rsidR="00025175" w:rsidRDefault="00025175">
      <w:pPr>
        <w:rPr>
          <w:rFonts w:eastAsiaTheme="minorEastAsia"/>
          <w:lang w:eastAsia="nl-NL"/>
        </w:rPr>
      </w:pPr>
    </w:p>
    <w:tbl>
      <w:tblPr>
        <w:tblStyle w:val="Onopgemaaktetabel5"/>
        <w:tblW w:w="0" w:type="auto"/>
        <w:tblLook w:val="04A0" w:firstRow="1" w:lastRow="0" w:firstColumn="1" w:lastColumn="0" w:noHBand="0" w:noVBand="1"/>
      </w:tblPr>
      <w:tblGrid>
        <w:gridCol w:w="2798"/>
        <w:gridCol w:w="2798"/>
        <w:gridCol w:w="2798"/>
        <w:gridCol w:w="2799"/>
        <w:gridCol w:w="2799"/>
      </w:tblGrid>
      <w:tr w:rsidR="007707A5" w14:paraId="536C93DC" w14:textId="77777777" w:rsidTr="00770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8" w:type="dxa"/>
          </w:tcPr>
          <w:p w14:paraId="53F891A9" w14:textId="0DBB73A5" w:rsidR="007707A5" w:rsidRDefault="007707A5">
            <w:pPr>
              <w:rPr>
                <w:rFonts w:eastAsiaTheme="minorEastAsia"/>
                <w:lang w:eastAsia="nl-NL"/>
              </w:rPr>
            </w:pPr>
            <w:r>
              <w:rPr>
                <w:rFonts w:eastAsiaTheme="minorEastAsia"/>
                <w:lang w:eastAsia="nl-NL"/>
              </w:rPr>
              <w:t>Competentie</w:t>
            </w:r>
          </w:p>
        </w:tc>
        <w:tc>
          <w:tcPr>
            <w:tcW w:w="2798" w:type="dxa"/>
          </w:tcPr>
          <w:p w14:paraId="01F8D897" w14:textId="47616D31" w:rsidR="007707A5" w:rsidRDefault="007707A5">
            <w:pPr>
              <w:cnfStyle w:val="100000000000" w:firstRow="1" w:lastRow="0" w:firstColumn="0" w:lastColumn="0" w:oddVBand="0" w:evenVBand="0" w:oddHBand="0" w:evenHBand="0" w:firstRowFirstColumn="0" w:firstRowLastColumn="0" w:lastRowFirstColumn="0" w:lastRowLastColumn="0"/>
              <w:rPr>
                <w:rFonts w:eastAsiaTheme="minorEastAsia"/>
                <w:lang w:eastAsia="nl-NL"/>
              </w:rPr>
            </w:pPr>
            <w:r>
              <w:rPr>
                <w:rFonts w:eastAsiaTheme="minorEastAsia"/>
                <w:lang w:eastAsia="nl-NL"/>
              </w:rPr>
              <w:t>Waar sta ik nu?</w:t>
            </w:r>
          </w:p>
        </w:tc>
        <w:tc>
          <w:tcPr>
            <w:tcW w:w="2798" w:type="dxa"/>
          </w:tcPr>
          <w:p w14:paraId="4299C450" w14:textId="57FAA6E1" w:rsidR="007707A5" w:rsidRDefault="007707A5">
            <w:pPr>
              <w:cnfStyle w:val="100000000000" w:firstRow="1" w:lastRow="0" w:firstColumn="0" w:lastColumn="0" w:oddVBand="0" w:evenVBand="0" w:oddHBand="0" w:evenHBand="0" w:firstRowFirstColumn="0" w:firstRowLastColumn="0" w:lastRowFirstColumn="0" w:lastRowLastColumn="0"/>
              <w:rPr>
                <w:rFonts w:eastAsiaTheme="minorEastAsia"/>
                <w:lang w:eastAsia="nl-NL"/>
              </w:rPr>
            </w:pPr>
            <w:r>
              <w:rPr>
                <w:rFonts w:eastAsiaTheme="minorEastAsia"/>
                <w:lang w:eastAsia="nl-NL"/>
              </w:rPr>
              <w:t>Wat wil ik leren?</w:t>
            </w:r>
          </w:p>
        </w:tc>
        <w:tc>
          <w:tcPr>
            <w:tcW w:w="2799" w:type="dxa"/>
          </w:tcPr>
          <w:p w14:paraId="200D1865" w14:textId="3230D1E8" w:rsidR="007707A5" w:rsidRDefault="007707A5">
            <w:pPr>
              <w:cnfStyle w:val="100000000000" w:firstRow="1" w:lastRow="0" w:firstColumn="0" w:lastColumn="0" w:oddVBand="0" w:evenVBand="0" w:oddHBand="0" w:evenHBand="0" w:firstRowFirstColumn="0" w:firstRowLastColumn="0" w:lastRowFirstColumn="0" w:lastRowLastColumn="0"/>
              <w:rPr>
                <w:rFonts w:eastAsiaTheme="minorEastAsia"/>
                <w:lang w:eastAsia="nl-NL"/>
              </w:rPr>
            </w:pPr>
            <w:r>
              <w:rPr>
                <w:rFonts w:eastAsiaTheme="minorEastAsia"/>
                <w:lang w:eastAsia="nl-NL"/>
              </w:rPr>
              <w:t>Hoe ga ik dat doen?</w:t>
            </w:r>
          </w:p>
        </w:tc>
        <w:tc>
          <w:tcPr>
            <w:tcW w:w="2799" w:type="dxa"/>
          </w:tcPr>
          <w:p w14:paraId="316D9151" w14:textId="43157D93" w:rsidR="007707A5" w:rsidRDefault="007707A5">
            <w:pPr>
              <w:cnfStyle w:val="100000000000" w:firstRow="1" w:lastRow="0" w:firstColumn="0" w:lastColumn="0" w:oddVBand="0" w:evenVBand="0" w:oddHBand="0" w:evenHBand="0" w:firstRowFirstColumn="0" w:firstRowLastColumn="0" w:lastRowFirstColumn="0" w:lastRowLastColumn="0"/>
              <w:rPr>
                <w:rFonts w:eastAsiaTheme="minorEastAsia"/>
                <w:lang w:eastAsia="nl-NL"/>
              </w:rPr>
            </w:pPr>
            <w:r>
              <w:rPr>
                <w:rFonts w:eastAsiaTheme="minorEastAsia"/>
                <w:lang w:eastAsia="nl-NL"/>
              </w:rPr>
              <w:t>Hoe meet ik dat?</w:t>
            </w:r>
          </w:p>
        </w:tc>
      </w:tr>
      <w:tr w:rsidR="007707A5" w14:paraId="7FDE7AB3" w14:textId="77777777" w:rsidTr="00770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Pr>
          <w:p w14:paraId="07714B0C" w14:textId="649D4CDE" w:rsidR="007707A5" w:rsidRPr="007707A5" w:rsidRDefault="007707A5">
            <w:pPr>
              <w:rPr>
                <w:rFonts w:eastAsiaTheme="minorEastAsia"/>
                <w:sz w:val="18"/>
                <w:szCs w:val="18"/>
                <w:lang w:eastAsia="nl-NL"/>
              </w:rPr>
            </w:pPr>
            <w:r w:rsidRPr="007707A5">
              <w:rPr>
                <w:rFonts w:eastAsiaTheme="minorEastAsia"/>
                <w:sz w:val="18"/>
                <w:szCs w:val="18"/>
                <w:lang w:eastAsia="nl-NL"/>
              </w:rPr>
              <w:t>Initiëren en sturen</w:t>
            </w:r>
          </w:p>
        </w:tc>
        <w:tc>
          <w:tcPr>
            <w:tcW w:w="2798" w:type="dxa"/>
          </w:tcPr>
          <w:p w14:paraId="2058C2F5" w14:textId="58C7F633" w:rsidR="007707A5" w:rsidRP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De projecten die ik tot dusverre heb gedaan waren (fictieve) schoolprojecten. </w:t>
            </w:r>
            <w:r w:rsidR="00A073C0">
              <w:rPr>
                <w:rFonts w:eastAsiaTheme="minorEastAsia"/>
                <w:sz w:val="18"/>
                <w:szCs w:val="18"/>
                <w:lang w:eastAsia="nl-NL"/>
              </w:rPr>
              <w:t>De partijen waarmee ik hierbij praten waren medestudenten. Planningen werden vaak niet gehaald hierdoor verliepen projecten geregeld stroef.</w:t>
            </w:r>
          </w:p>
        </w:tc>
        <w:tc>
          <w:tcPr>
            <w:tcW w:w="2798" w:type="dxa"/>
          </w:tcPr>
          <w:p w14:paraId="7D21E885"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Ik wil leren hoe het </w:t>
            </w:r>
          </w:p>
          <w:p w14:paraId="0B72ACA7"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bouwproces verloopt van </w:t>
            </w:r>
          </w:p>
          <w:p w14:paraId="06A25A16" w14:textId="791BF05F"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w:t>
            </w:r>
            <w:r w:rsidR="00E4049D">
              <w:rPr>
                <w:rFonts w:eastAsiaTheme="minorEastAsia"/>
                <w:sz w:val="18"/>
                <w:szCs w:val="18"/>
                <w:lang w:eastAsia="nl-NL"/>
              </w:rPr>
              <w:t xml:space="preserve"> initiatief fase tot nazorg fase.</w:t>
            </w:r>
          </w:p>
          <w:p w14:paraId="21A97E4C"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p>
          <w:p w14:paraId="63E3BCCC"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Ik wil verslagen kunnen </w:t>
            </w:r>
          </w:p>
          <w:p w14:paraId="1AC20630"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schrijven die vergaderingen </w:t>
            </w:r>
          </w:p>
          <w:p w14:paraId="003790B0"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dekkend samenvatten en waar </w:t>
            </w:r>
          </w:p>
          <w:p w14:paraId="1B3A054D"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iedereen zich in kan vinden.</w:t>
            </w:r>
          </w:p>
          <w:p w14:paraId="083C024E" w14:textId="7E5EF06A" w:rsidR="007707A5" w:rsidRP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p>
        </w:tc>
        <w:tc>
          <w:tcPr>
            <w:tcW w:w="2799" w:type="dxa"/>
          </w:tcPr>
          <w:p w14:paraId="013120E3" w14:textId="6DD076A7" w:rsidR="007707A5" w:rsidRPr="007707A5" w:rsidRDefault="00295129">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Ik </w:t>
            </w:r>
            <w:r w:rsidR="00FD1FAF">
              <w:rPr>
                <w:rFonts w:eastAsiaTheme="minorEastAsia"/>
                <w:sz w:val="18"/>
                <w:szCs w:val="18"/>
                <w:lang w:eastAsia="nl-NL"/>
              </w:rPr>
              <w:t>ga</w:t>
            </w:r>
            <w:r>
              <w:rPr>
                <w:rFonts w:eastAsiaTheme="minorEastAsia"/>
                <w:sz w:val="18"/>
                <w:szCs w:val="18"/>
                <w:lang w:eastAsia="nl-NL"/>
              </w:rPr>
              <w:t xml:space="preserve"> de projectcoördinatie van een klein aantal bouwprojecten die zich in verschillende fasen bevinden oppakken. Daarnaast </w:t>
            </w:r>
            <w:r w:rsidR="00FD1FAF">
              <w:rPr>
                <w:rFonts w:eastAsiaTheme="minorEastAsia"/>
                <w:sz w:val="18"/>
                <w:szCs w:val="18"/>
                <w:lang w:eastAsia="nl-NL"/>
              </w:rPr>
              <w:t>ga</w:t>
            </w:r>
            <w:r>
              <w:rPr>
                <w:rFonts w:eastAsiaTheme="minorEastAsia"/>
                <w:sz w:val="18"/>
                <w:szCs w:val="18"/>
                <w:lang w:eastAsia="nl-NL"/>
              </w:rPr>
              <w:t xml:space="preserve"> ik van de vergaderingen de verslagen uittypen.</w:t>
            </w:r>
          </w:p>
        </w:tc>
        <w:tc>
          <w:tcPr>
            <w:tcW w:w="2799" w:type="dxa"/>
          </w:tcPr>
          <w:p w14:paraId="35C1BBA2" w14:textId="77777777" w:rsidR="00295129" w:rsidRDefault="00295129">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Wanneer ik de projecten in verschillende fasen heb afgerond heb ik mijn leerdoel bereikt. </w:t>
            </w:r>
          </w:p>
          <w:p w14:paraId="38A36C99" w14:textId="77777777" w:rsidR="00295129" w:rsidRDefault="00295129">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p>
          <w:p w14:paraId="54C760EE" w14:textId="51612644" w:rsidR="007707A5" w:rsidRPr="007707A5" w:rsidRDefault="00295129">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De verslagen </w:t>
            </w:r>
            <w:r w:rsidR="00FD1FAF">
              <w:rPr>
                <w:rFonts w:eastAsiaTheme="minorEastAsia"/>
                <w:sz w:val="18"/>
                <w:szCs w:val="18"/>
                <w:lang w:eastAsia="nl-NL"/>
              </w:rPr>
              <w:t>ga</w:t>
            </w:r>
            <w:r>
              <w:rPr>
                <w:rFonts w:eastAsiaTheme="minorEastAsia"/>
                <w:sz w:val="18"/>
                <w:szCs w:val="18"/>
                <w:lang w:eastAsia="nl-NL"/>
              </w:rPr>
              <w:t xml:space="preserve"> ik ter controle sturen naar Jeroen van Veen en/of Maureen van Boxem</w:t>
            </w:r>
            <w:r w:rsidR="00C60F9D">
              <w:rPr>
                <w:rFonts w:eastAsiaTheme="minorEastAsia"/>
                <w:sz w:val="18"/>
                <w:szCs w:val="18"/>
                <w:lang w:eastAsia="nl-NL"/>
              </w:rPr>
              <w:t>.</w:t>
            </w:r>
          </w:p>
        </w:tc>
      </w:tr>
      <w:tr w:rsidR="007707A5" w14:paraId="65A67D5F" w14:textId="77777777" w:rsidTr="007707A5">
        <w:tc>
          <w:tcPr>
            <w:cnfStyle w:val="001000000000" w:firstRow="0" w:lastRow="0" w:firstColumn="1" w:lastColumn="0" w:oddVBand="0" w:evenVBand="0" w:oddHBand="0" w:evenHBand="0" w:firstRowFirstColumn="0" w:firstRowLastColumn="0" w:lastRowFirstColumn="0" w:lastRowLastColumn="0"/>
            <w:tcW w:w="2798" w:type="dxa"/>
          </w:tcPr>
          <w:p w14:paraId="15163471" w14:textId="5B00D48F" w:rsidR="007707A5" w:rsidRPr="007707A5" w:rsidRDefault="007707A5">
            <w:pPr>
              <w:rPr>
                <w:rFonts w:eastAsiaTheme="minorEastAsia"/>
                <w:sz w:val="18"/>
                <w:szCs w:val="18"/>
                <w:lang w:eastAsia="nl-NL"/>
              </w:rPr>
            </w:pPr>
            <w:r w:rsidRPr="007707A5">
              <w:rPr>
                <w:rFonts w:eastAsiaTheme="minorEastAsia"/>
                <w:sz w:val="18"/>
                <w:szCs w:val="18"/>
                <w:lang w:eastAsia="nl-NL"/>
              </w:rPr>
              <w:t>Communiceren en samenwerken</w:t>
            </w:r>
          </w:p>
        </w:tc>
        <w:tc>
          <w:tcPr>
            <w:tcW w:w="2798" w:type="dxa"/>
          </w:tcPr>
          <w:p w14:paraId="0FE6A001" w14:textId="42F056F3" w:rsidR="007707A5" w:rsidRPr="007707A5" w:rsidRDefault="00A073C0">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De communicatie die ik tot dusver heb gehad voor projecten was onprofessioneel en onderling met medestudenten en docenten.</w:t>
            </w:r>
          </w:p>
        </w:tc>
        <w:tc>
          <w:tcPr>
            <w:tcW w:w="2798" w:type="dxa"/>
          </w:tcPr>
          <w:p w14:paraId="299C435E" w14:textId="77777777" w:rsid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Ik wil actief kunnen </w:t>
            </w:r>
          </w:p>
          <w:p w14:paraId="57416116" w14:textId="1BEA18F1" w:rsid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participeren in vergaderingen.</w:t>
            </w:r>
          </w:p>
          <w:p w14:paraId="7ECB9157" w14:textId="77777777" w:rsid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p>
          <w:p w14:paraId="29B0A7B3" w14:textId="77777777" w:rsid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Ik wil zowel extern als intern </w:t>
            </w:r>
          </w:p>
          <w:p w14:paraId="04F34767" w14:textId="77777777" w:rsid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professioneel kunnen </w:t>
            </w:r>
          </w:p>
          <w:p w14:paraId="578E384F" w14:textId="2ED4DB5F" w:rsid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communiceren</w:t>
            </w:r>
            <w:r w:rsidR="00C60F9D">
              <w:rPr>
                <w:rFonts w:eastAsiaTheme="minorEastAsia"/>
                <w:sz w:val="18"/>
                <w:szCs w:val="18"/>
                <w:lang w:eastAsia="nl-NL"/>
              </w:rPr>
              <w:t>.</w:t>
            </w:r>
          </w:p>
          <w:p w14:paraId="1D950EBF" w14:textId="6293B4DC" w:rsidR="007707A5" w:rsidRP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p>
        </w:tc>
        <w:tc>
          <w:tcPr>
            <w:tcW w:w="2799" w:type="dxa"/>
          </w:tcPr>
          <w:p w14:paraId="7A637AB1" w14:textId="1B7FD062" w:rsidR="007707A5" w:rsidRPr="007707A5" w:rsidRDefault="00295129">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Ik </w:t>
            </w:r>
            <w:r w:rsidR="00FD1FAF">
              <w:rPr>
                <w:rFonts w:eastAsiaTheme="minorEastAsia"/>
                <w:sz w:val="18"/>
                <w:szCs w:val="18"/>
                <w:lang w:eastAsia="nl-NL"/>
              </w:rPr>
              <w:t xml:space="preserve">ga </w:t>
            </w:r>
            <w:r>
              <w:rPr>
                <w:rFonts w:eastAsiaTheme="minorEastAsia"/>
                <w:sz w:val="18"/>
                <w:szCs w:val="18"/>
                <w:lang w:eastAsia="nl-NL"/>
              </w:rPr>
              <w:t xml:space="preserve">diverse werk-, project- en stuurgroepen en daarnaast verschillende bouw- en ontwerpteams bijwonen. Daarnaast </w:t>
            </w:r>
            <w:r w:rsidR="00FD1FAF">
              <w:rPr>
                <w:rFonts w:eastAsiaTheme="minorEastAsia"/>
                <w:sz w:val="18"/>
                <w:szCs w:val="18"/>
                <w:lang w:eastAsia="nl-NL"/>
              </w:rPr>
              <w:t>ga</w:t>
            </w:r>
            <w:r>
              <w:rPr>
                <w:rFonts w:eastAsiaTheme="minorEastAsia"/>
                <w:sz w:val="18"/>
                <w:szCs w:val="18"/>
                <w:lang w:eastAsia="nl-NL"/>
              </w:rPr>
              <w:t xml:space="preserve"> ik wat externe communicatie op mij nemen.</w:t>
            </w:r>
          </w:p>
        </w:tc>
        <w:tc>
          <w:tcPr>
            <w:tcW w:w="2799" w:type="dxa"/>
          </w:tcPr>
          <w:p w14:paraId="5566D92D" w14:textId="4D24CAD4" w:rsidR="007707A5" w:rsidRPr="007707A5" w:rsidRDefault="00295129">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Mijn werkbegeleider Jeroen van Veen </w:t>
            </w:r>
            <w:r w:rsidR="00FD1FAF">
              <w:rPr>
                <w:rFonts w:eastAsiaTheme="minorEastAsia"/>
                <w:sz w:val="18"/>
                <w:szCs w:val="18"/>
                <w:lang w:eastAsia="nl-NL"/>
              </w:rPr>
              <w:t>kan</w:t>
            </w:r>
            <w:r>
              <w:rPr>
                <w:rFonts w:eastAsiaTheme="minorEastAsia"/>
                <w:sz w:val="18"/>
                <w:szCs w:val="18"/>
                <w:lang w:eastAsia="nl-NL"/>
              </w:rPr>
              <w:t xml:space="preserve"> mij bijstaan bij de verschillende vergaderingen en mij voorzien van de nodige feedback.</w:t>
            </w:r>
          </w:p>
        </w:tc>
      </w:tr>
      <w:tr w:rsidR="007707A5" w14:paraId="253CD34C" w14:textId="77777777" w:rsidTr="00770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8" w:type="dxa"/>
          </w:tcPr>
          <w:p w14:paraId="3F24802D" w14:textId="344DBABE" w:rsidR="007707A5" w:rsidRPr="007707A5" w:rsidRDefault="007707A5">
            <w:pPr>
              <w:rPr>
                <w:rFonts w:eastAsiaTheme="minorEastAsia"/>
                <w:sz w:val="18"/>
                <w:szCs w:val="18"/>
                <w:lang w:eastAsia="nl-NL"/>
              </w:rPr>
            </w:pPr>
            <w:r w:rsidRPr="007707A5">
              <w:rPr>
                <w:rFonts w:eastAsiaTheme="minorEastAsia"/>
                <w:sz w:val="18"/>
                <w:szCs w:val="18"/>
                <w:lang w:eastAsia="nl-NL"/>
              </w:rPr>
              <w:t>Managen en innoveren</w:t>
            </w:r>
          </w:p>
        </w:tc>
        <w:tc>
          <w:tcPr>
            <w:tcW w:w="2798" w:type="dxa"/>
          </w:tcPr>
          <w:p w14:paraId="76560FF1" w14:textId="14234DF0" w:rsidR="007707A5" w:rsidRPr="007707A5" w:rsidRDefault="00A073C0">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Ik heb op mijn vorige minor vaak de planningen opgesteld voor de groep. Ik heb hierdoor enigszins feeling gekregen voor wat werkt en wat niet</w:t>
            </w:r>
            <w:r w:rsidR="00C60F9D">
              <w:rPr>
                <w:rFonts w:eastAsiaTheme="minorEastAsia"/>
                <w:sz w:val="18"/>
                <w:szCs w:val="18"/>
                <w:lang w:eastAsia="nl-NL"/>
              </w:rPr>
              <w:t>.</w:t>
            </w:r>
          </w:p>
        </w:tc>
        <w:tc>
          <w:tcPr>
            <w:tcW w:w="2798" w:type="dxa"/>
          </w:tcPr>
          <w:p w14:paraId="47D2034E"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Ik wil leren actief betrokken te </w:t>
            </w:r>
          </w:p>
          <w:p w14:paraId="34C69CDF"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zijn in besluitvormingen en </w:t>
            </w:r>
          </w:p>
          <w:p w14:paraId="583AAE03"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besprekingen binnen </w:t>
            </w:r>
          </w:p>
          <w:p w14:paraId="6BB12F51"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verschillende fasen van een  </w:t>
            </w:r>
          </w:p>
          <w:p w14:paraId="2304CA44" w14:textId="77777777" w:rsid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project.</w:t>
            </w:r>
          </w:p>
          <w:p w14:paraId="5EAE8955" w14:textId="0613071E" w:rsidR="007707A5" w:rsidRPr="007707A5" w:rsidRDefault="007707A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p>
        </w:tc>
        <w:tc>
          <w:tcPr>
            <w:tcW w:w="2799" w:type="dxa"/>
          </w:tcPr>
          <w:p w14:paraId="68D77A96" w14:textId="49606A51" w:rsidR="007707A5" w:rsidRPr="007707A5" w:rsidRDefault="00295129">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Ik wil zorgen dat de projecten waar ik mee bezig ga niet op een laag vuurtje komen te staan en partijen indien nodig benaderen.</w:t>
            </w:r>
          </w:p>
        </w:tc>
        <w:tc>
          <w:tcPr>
            <w:tcW w:w="2799" w:type="dxa"/>
          </w:tcPr>
          <w:p w14:paraId="2D86BE3C" w14:textId="77EE82E6" w:rsidR="007707A5" w:rsidRPr="007707A5" w:rsidRDefault="00025175">
            <w:p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Wanneer een project waar ik mee bezig ben draaiende blijft is voor mij deze leerdoel geslaagd.</w:t>
            </w:r>
          </w:p>
        </w:tc>
      </w:tr>
      <w:tr w:rsidR="007707A5" w14:paraId="29FB50FB" w14:textId="77777777" w:rsidTr="007707A5">
        <w:tc>
          <w:tcPr>
            <w:cnfStyle w:val="001000000000" w:firstRow="0" w:lastRow="0" w:firstColumn="1" w:lastColumn="0" w:oddVBand="0" w:evenVBand="0" w:oddHBand="0" w:evenHBand="0" w:firstRowFirstColumn="0" w:firstRowLastColumn="0" w:lastRowFirstColumn="0" w:lastRowLastColumn="0"/>
            <w:tcW w:w="2798" w:type="dxa"/>
          </w:tcPr>
          <w:p w14:paraId="59FBBC0F" w14:textId="49306812" w:rsidR="007707A5" w:rsidRPr="007707A5" w:rsidRDefault="007707A5">
            <w:pPr>
              <w:rPr>
                <w:rFonts w:eastAsiaTheme="minorEastAsia"/>
                <w:sz w:val="18"/>
                <w:szCs w:val="18"/>
                <w:lang w:eastAsia="nl-NL"/>
              </w:rPr>
            </w:pPr>
            <w:r w:rsidRPr="007707A5">
              <w:rPr>
                <w:rFonts w:eastAsiaTheme="minorEastAsia"/>
                <w:sz w:val="18"/>
                <w:szCs w:val="18"/>
                <w:lang w:eastAsia="nl-NL"/>
              </w:rPr>
              <w:t>Onderzoeken</w:t>
            </w:r>
          </w:p>
        </w:tc>
        <w:tc>
          <w:tcPr>
            <w:tcW w:w="2798" w:type="dxa"/>
          </w:tcPr>
          <w:p w14:paraId="296A6B95" w14:textId="469D1B0B" w:rsidR="007707A5" w:rsidRPr="007707A5" w:rsidRDefault="00A073C0">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Vanuit de studie Built Environment word</w:t>
            </w:r>
            <w:r w:rsidR="00295129">
              <w:rPr>
                <w:rFonts w:eastAsiaTheme="minorEastAsia"/>
                <w:sz w:val="18"/>
                <w:szCs w:val="18"/>
                <w:lang w:eastAsia="nl-NL"/>
              </w:rPr>
              <w:t>t enigszins aandacht besteed aan het onderzoeken. Toch wil ik deze verder uitbreiden middels meer technisch onderzoek</w:t>
            </w:r>
            <w:r w:rsidR="00C60F9D">
              <w:rPr>
                <w:rFonts w:eastAsiaTheme="minorEastAsia"/>
                <w:sz w:val="18"/>
                <w:szCs w:val="18"/>
                <w:lang w:eastAsia="nl-NL"/>
              </w:rPr>
              <w:t>.</w:t>
            </w:r>
          </w:p>
        </w:tc>
        <w:tc>
          <w:tcPr>
            <w:tcW w:w="2798" w:type="dxa"/>
          </w:tcPr>
          <w:p w14:paraId="5A48638E" w14:textId="77777777" w:rsid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Ik wil aan gebouwelementen </w:t>
            </w:r>
          </w:p>
          <w:p w14:paraId="3415F206" w14:textId="77777777" w:rsid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een conditiescore kunnen </w:t>
            </w:r>
          </w:p>
          <w:p w14:paraId="0CDE0ACA" w14:textId="77777777" w:rsid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hangen conform NEN 2767-1 </w:t>
            </w:r>
          </w:p>
          <w:p w14:paraId="164C4272" w14:textId="36F09551" w:rsid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  en 8021</w:t>
            </w:r>
            <w:r w:rsidR="00C60F9D">
              <w:rPr>
                <w:rFonts w:eastAsiaTheme="minorEastAsia"/>
                <w:sz w:val="18"/>
                <w:szCs w:val="18"/>
                <w:lang w:eastAsia="nl-NL"/>
              </w:rPr>
              <w:t>.</w:t>
            </w:r>
          </w:p>
          <w:p w14:paraId="72AE0EB0" w14:textId="09D0474E" w:rsidR="007707A5" w:rsidRPr="007707A5" w:rsidRDefault="007707A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p>
        </w:tc>
        <w:tc>
          <w:tcPr>
            <w:tcW w:w="2799" w:type="dxa"/>
          </w:tcPr>
          <w:p w14:paraId="1A7674CB" w14:textId="18C8C286" w:rsidR="007707A5" w:rsidRPr="007707A5" w:rsidRDefault="0002517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 xml:space="preserve">Ik </w:t>
            </w:r>
            <w:r w:rsidR="00FD1FAF">
              <w:rPr>
                <w:rFonts w:eastAsiaTheme="minorEastAsia"/>
                <w:sz w:val="18"/>
                <w:szCs w:val="18"/>
                <w:lang w:eastAsia="nl-NL"/>
              </w:rPr>
              <w:t>ga</w:t>
            </w:r>
            <w:r>
              <w:rPr>
                <w:rFonts w:eastAsiaTheme="minorEastAsia"/>
                <w:sz w:val="18"/>
                <w:szCs w:val="18"/>
                <w:lang w:eastAsia="nl-NL"/>
              </w:rPr>
              <w:t xml:space="preserve"> mij allereerst inlezen in de NEN’s en daarna om toelichting vragen bij werknemers van mijn stagebedrijf. Tevens wil ik wat inspecties bijwonen en deze kennis toepassen in de praktijk.</w:t>
            </w:r>
          </w:p>
        </w:tc>
        <w:tc>
          <w:tcPr>
            <w:tcW w:w="2799" w:type="dxa"/>
          </w:tcPr>
          <w:p w14:paraId="4D6B5727" w14:textId="1DBD71B4" w:rsidR="007707A5" w:rsidRPr="007707A5" w:rsidRDefault="00025175">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nl-NL"/>
              </w:rPr>
            </w:pPr>
            <w:r>
              <w:rPr>
                <w:rFonts w:eastAsiaTheme="minorEastAsia"/>
                <w:sz w:val="18"/>
                <w:szCs w:val="18"/>
                <w:lang w:eastAsia="nl-NL"/>
              </w:rPr>
              <w:t>Wanneer ik een geslaagde inspectie heb uitgevoerd en aan de hand daarvan een dekkend MJOP heb opgesteld is voor mij deze leerdoel geslaagd.</w:t>
            </w:r>
          </w:p>
        </w:tc>
      </w:tr>
    </w:tbl>
    <w:p w14:paraId="60AF9CD4" w14:textId="04BF2C19" w:rsidR="004D413C" w:rsidRDefault="004D413C">
      <w:pPr>
        <w:rPr>
          <w:rFonts w:eastAsiaTheme="minorEastAsia"/>
          <w:lang w:eastAsia="nl-NL"/>
        </w:rPr>
      </w:pPr>
      <w:r>
        <w:rPr>
          <w:rFonts w:eastAsiaTheme="minorEastAsia"/>
          <w:lang w:eastAsia="nl-NL"/>
        </w:rPr>
        <w:br w:type="page"/>
      </w:r>
    </w:p>
    <w:p w14:paraId="45FB2D5F" w14:textId="1244F5E2" w:rsidR="00025175" w:rsidRPr="001E4590" w:rsidRDefault="003B7D82" w:rsidP="00025175">
      <w:pPr>
        <w:pStyle w:val="Geenafstand"/>
        <w:rPr>
          <w:rFonts w:cs="Arial"/>
          <w:color w:val="C0CF3A" w:themeColor="accent3"/>
          <w:sz w:val="24"/>
          <w:szCs w:val="24"/>
        </w:rPr>
      </w:pPr>
      <w:r>
        <w:rPr>
          <w:noProof/>
        </w:rPr>
        <w:lastRenderedPageBreak/>
        <w:drawing>
          <wp:anchor distT="0" distB="0" distL="114300" distR="114300" simplePos="0" relativeHeight="251667456" behindDoc="1" locked="0" layoutInCell="1" allowOverlap="1" wp14:anchorId="46C33E80" wp14:editId="29B04689">
            <wp:simplePos x="0" y="0"/>
            <wp:positionH relativeFrom="page">
              <wp:align>right</wp:align>
            </wp:positionH>
            <wp:positionV relativeFrom="paragraph">
              <wp:posOffset>-2463889</wp:posOffset>
            </wp:positionV>
            <wp:extent cx="7550053" cy="10675420"/>
            <wp:effectExtent l="0" t="635" r="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7550053" cy="10675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621549" w14:textId="7A9991C0" w:rsidR="00025175" w:rsidRDefault="003B7D82">
      <w:pPr>
        <w:rPr>
          <w:rFonts w:eastAsiaTheme="minorEastAsia"/>
          <w:lang w:eastAsia="nl-NL"/>
        </w:rPr>
      </w:pPr>
      <w:r>
        <w:rPr>
          <w:noProof/>
          <w:lang w:eastAsia="nl-NL"/>
        </w:rPr>
        <mc:AlternateContent>
          <mc:Choice Requires="wps">
            <w:drawing>
              <wp:anchor distT="0" distB="0" distL="114300" distR="114300" simplePos="0" relativeHeight="251668480" behindDoc="0" locked="0" layoutInCell="1" allowOverlap="1" wp14:anchorId="492C90E1" wp14:editId="6705EA58">
                <wp:simplePos x="0" y="0"/>
                <wp:positionH relativeFrom="column">
                  <wp:posOffset>7274229</wp:posOffset>
                </wp:positionH>
                <wp:positionV relativeFrom="paragraph">
                  <wp:posOffset>30129</wp:posOffset>
                </wp:positionV>
                <wp:extent cx="1828800" cy="372140"/>
                <wp:effectExtent l="0" t="0" r="0" b="0"/>
                <wp:wrapNone/>
                <wp:docPr id="29" name="Rechthoek 29"/>
                <wp:cNvGraphicFramePr/>
                <a:graphic xmlns:a="http://schemas.openxmlformats.org/drawingml/2006/main">
                  <a:graphicData uri="http://schemas.microsoft.com/office/word/2010/wordprocessingShape">
                    <wps:wsp>
                      <wps:cNvSpPr/>
                      <wps:spPr>
                        <a:xfrm>
                          <a:off x="0" y="0"/>
                          <a:ext cx="1828800" cy="3721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782D0E" w14:textId="63655F1B" w:rsidR="003B7D82" w:rsidRPr="001E4590" w:rsidRDefault="003B7D82" w:rsidP="003B7D82">
                            <w:pPr>
                              <w:pStyle w:val="Geenafstand"/>
                              <w:rPr>
                                <w:rFonts w:cs="Arial"/>
                                <w:color w:val="C0CF3A" w:themeColor="accent3"/>
                                <w:sz w:val="24"/>
                                <w:szCs w:val="24"/>
                              </w:rPr>
                            </w:pPr>
                            <w:r>
                              <w:rPr>
                                <w:rFonts w:cs="Arial"/>
                                <w:color w:val="C0CF3A" w:themeColor="accent3"/>
                                <w:sz w:val="24"/>
                                <w:szCs w:val="24"/>
                              </w:rPr>
                              <w:t>B</w:t>
                            </w:r>
                            <w:r w:rsidRPr="001E4590">
                              <w:rPr>
                                <w:rFonts w:cs="Arial"/>
                                <w:color w:val="C0CF3A" w:themeColor="accent3"/>
                                <w:sz w:val="24"/>
                                <w:szCs w:val="24"/>
                              </w:rPr>
                              <w:t>ijlage I</w:t>
                            </w:r>
                            <w:r>
                              <w:rPr>
                                <w:rFonts w:cs="Arial"/>
                                <w:color w:val="C0CF3A" w:themeColor="accent3"/>
                                <w:sz w:val="24"/>
                                <w:szCs w:val="24"/>
                              </w:rPr>
                              <w:t>II</w:t>
                            </w:r>
                            <w:r w:rsidRPr="001E4590">
                              <w:rPr>
                                <w:rFonts w:cs="Arial"/>
                                <w:color w:val="C0CF3A" w:themeColor="accent3"/>
                                <w:sz w:val="24"/>
                                <w:szCs w:val="24"/>
                              </w:rPr>
                              <w:t xml:space="preserve"> </w:t>
                            </w:r>
                            <w:r>
                              <w:rPr>
                                <w:rFonts w:cs="Arial"/>
                                <w:color w:val="C0CF3A" w:themeColor="accent3"/>
                                <w:sz w:val="24"/>
                                <w:szCs w:val="24"/>
                              </w:rPr>
                              <w:t>Planning</w:t>
                            </w:r>
                          </w:p>
                          <w:p w14:paraId="45FE08E9" w14:textId="77777777" w:rsidR="003B7D82" w:rsidRDefault="003B7D82" w:rsidP="003B7D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C90E1" id="Rechthoek 29" o:spid="_x0000_s1026" style="position:absolute;margin-left:572.75pt;margin-top:2.35pt;width:2in;height:29.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" filled="f" stroked="f" strokeweight="1pt">
                <v:textbox>
                  <w:txbxContent>
                    <w:p w14:paraId="7E782D0E" w14:textId="63655F1B" w:rsidR="003B7D82" w:rsidRPr="001E4590" w:rsidRDefault="003B7D82" w:rsidP="003B7D82">
                      <w:pPr>
                        <w:pStyle w:val="Geenafstand"/>
                        <w:rPr>
                          <w:rFonts w:cs="Arial"/>
                          <w:color w:val="C0CF3A" w:themeColor="accent3"/>
                          <w:sz w:val="24"/>
                          <w:szCs w:val="24"/>
                        </w:rPr>
                      </w:pPr>
                      <w:r>
                        <w:rPr>
                          <w:rFonts w:cs="Arial"/>
                          <w:color w:val="C0CF3A" w:themeColor="accent3"/>
                          <w:sz w:val="24"/>
                          <w:szCs w:val="24"/>
                        </w:rPr>
                        <w:t>B</w:t>
                      </w:r>
                      <w:r w:rsidRPr="001E4590">
                        <w:rPr>
                          <w:rFonts w:cs="Arial"/>
                          <w:color w:val="C0CF3A" w:themeColor="accent3"/>
                          <w:sz w:val="24"/>
                          <w:szCs w:val="24"/>
                        </w:rPr>
                        <w:t>ijlage I</w:t>
                      </w:r>
                      <w:r>
                        <w:rPr>
                          <w:rFonts w:cs="Arial"/>
                          <w:color w:val="C0CF3A" w:themeColor="accent3"/>
                          <w:sz w:val="24"/>
                          <w:szCs w:val="24"/>
                        </w:rPr>
                        <w:t>II</w:t>
                      </w:r>
                      <w:r w:rsidRPr="001E4590">
                        <w:rPr>
                          <w:rFonts w:cs="Arial"/>
                          <w:color w:val="C0CF3A" w:themeColor="accent3"/>
                          <w:sz w:val="24"/>
                          <w:szCs w:val="24"/>
                        </w:rPr>
                        <w:t xml:space="preserve"> </w:t>
                      </w:r>
                      <w:r>
                        <w:rPr>
                          <w:rFonts w:cs="Arial"/>
                          <w:color w:val="C0CF3A" w:themeColor="accent3"/>
                          <w:sz w:val="24"/>
                          <w:szCs w:val="24"/>
                        </w:rPr>
                        <w:t>Planning</w:t>
                      </w:r>
                    </w:p>
                    <w:p w14:paraId="45FE08E9" w14:textId="77777777" w:rsidR="003B7D82" w:rsidRDefault="003B7D82" w:rsidP="003B7D82">
                      <w:pPr>
                        <w:jc w:val="center"/>
                      </w:pPr>
                    </w:p>
                  </w:txbxContent>
                </v:textbox>
              </v:rect>
            </w:pict>
          </mc:Fallback>
        </mc:AlternateContent>
      </w:r>
      <w:r w:rsidR="00025175">
        <w:rPr>
          <w:rFonts w:eastAsiaTheme="minorEastAsia"/>
          <w:lang w:eastAsia="nl-NL"/>
        </w:rPr>
        <w:br w:type="page"/>
      </w:r>
    </w:p>
    <w:p w14:paraId="77825592" w14:textId="77777777" w:rsidR="004D413C" w:rsidRDefault="004D413C" w:rsidP="004D413C">
      <w:pPr>
        <w:rPr>
          <w:rFonts w:eastAsiaTheme="minorEastAsia"/>
          <w:lang w:eastAsia="nl-NL"/>
        </w:rPr>
        <w:sectPr w:rsidR="004D413C" w:rsidSect="00687596">
          <w:footerReference w:type="default" r:id="rId20"/>
          <w:footerReference w:type="first" r:id="rId21"/>
          <w:pgSz w:w="16838" w:h="11906" w:orient="landscape" w:code="9"/>
          <w:pgMar w:top="1418" w:right="1418" w:bottom="1418" w:left="1418" w:header="709" w:footer="709" w:gutter="0"/>
          <w:pgNumType w:start="9"/>
          <w:cols w:space="708"/>
          <w:titlePg/>
          <w:docGrid w:linePitch="360"/>
        </w:sectPr>
      </w:pPr>
    </w:p>
    <w:p w14:paraId="3B2D75B0" w14:textId="75DEF7F5" w:rsidR="004D413C" w:rsidRPr="001E4590" w:rsidRDefault="004D413C" w:rsidP="004D413C">
      <w:pPr>
        <w:pStyle w:val="Geenafstand"/>
        <w:rPr>
          <w:rFonts w:cs="Arial"/>
          <w:color w:val="C0CF3A" w:themeColor="accent3"/>
          <w:sz w:val="24"/>
          <w:szCs w:val="24"/>
        </w:rPr>
      </w:pPr>
      <w:r w:rsidRPr="001E4590">
        <w:rPr>
          <w:rFonts w:cs="Arial"/>
          <w:color w:val="C0CF3A" w:themeColor="accent3"/>
          <w:sz w:val="24"/>
          <w:szCs w:val="24"/>
        </w:rPr>
        <w:lastRenderedPageBreak/>
        <w:t>Bijlage I</w:t>
      </w:r>
      <w:r>
        <w:rPr>
          <w:rFonts w:cs="Arial"/>
          <w:color w:val="C0CF3A" w:themeColor="accent3"/>
          <w:sz w:val="24"/>
          <w:szCs w:val="24"/>
        </w:rPr>
        <w:t>II</w:t>
      </w:r>
      <w:r w:rsidR="00025175">
        <w:rPr>
          <w:rFonts w:cs="Arial"/>
          <w:color w:val="C0CF3A" w:themeColor="accent3"/>
          <w:sz w:val="24"/>
          <w:szCs w:val="24"/>
        </w:rPr>
        <w:t>I</w:t>
      </w:r>
      <w:r w:rsidRPr="001E4590">
        <w:rPr>
          <w:rFonts w:cs="Arial"/>
          <w:color w:val="C0CF3A" w:themeColor="accent3"/>
          <w:sz w:val="24"/>
          <w:szCs w:val="24"/>
        </w:rPr>
        <w:t xml:space="preserve"> Stageovereenkomst</w:t>
      </w:r>
    </w:p>
    <w:p w14:paraId="4735C90C" w14:textId="1C5352A5" w:rsidR="004D413C" w:rsidRDefault="004D413C" w:rsidP="004D413C">
      <w:pPr>
        <w:rPr>
          <w:rFonts w:eastAsiaTheme="minorEastAsia"/>
          <w:lang w:eastAsia="nl-NL"/>
        </w:rPr>
      </w:pPr>
      <w:r w:rsidRPr="00247CAC">
        <w:rPr>
          <w:noProof/>
          <w:lang w:eastAsia="nl-NL"/>
        </w:rPr>
        <w:drawing>
          <wp:inline distT="0" distB="0" distL="0" distR="0" wp14:anchorId="772BB43C" wp14:editId="73E46714">
            <wp:extent cx="5759450" cy="8182076"/>
            <wp:effectExtent l="0" t="0" r="0" b="952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8182076"/>
                    </a:xfrm>
                    <a:prstGeom prst="rect">
                      <a:avLst/>
                    </a:prstGeom>
                  </pic:spPr>
                </pic:pic>
              </a:graphicData>
            </a:graphic>
          </wp:inline>
        </w:drawing>
      </w:r>
    </w:p>
    <w:p w14:paraId="43963877" w14:textId="45F24117" w:rsidR="004D413C" w:rsidRDefault="004D413C">
      <w:pPr>
        <w:rPr>
          <w:rFonts w:eastAsiaTheme="minorEastAsia"/>
          <w:lang w:eastAsia="nl-NL"/>
        </w:rPr>
      </w:pPr>
      <w:r>
        <w:rPr>
          <w:rFonts w:eastAsiaTheme="minorEastAsia"/>
          <w:lang w:eastAsia="nl-NL"/>
        </w:rPr>
        <w:br w:type="page"/>
      </w:r>
    </w:p>
    <w:p w14:paraId="79B7E9A4" w14:textId="588077C5" w:rsidR="004D413C" w:rsidRDefault="004D413C">
      <w:pPr>
        <w:rPr>
          <w:rFonts w:eastAsiaTheme="minorEastAsia"/>
          <w:lang w:eastAsia="nl-NL"/>
        </w:rPr>
      </w:pPr>
      <w:r w:rsidRPr="00247CAC">
        <w:rPr>
          <w:noProof/>
          <w:lang w:eastAsia="nl-NL"/>
        </w:rPr>
        <w:lastRenderedPageBreak/>
        <w:drawing>
          <wp:inline distT="0" distB="0" distL="0" distR="0" wp14:anchorId="537F99F4" wp14:editId="61421A3A">
            <wp:extent cx="5734050" cy="8104505"/>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351" r="463"/>
                    <a:stretch/>
                  </pic:blipFill>
                  <pic:spPr bwMode="auto">
                    <a:xfrm>
                      <a:off x="0" y="0"/>
                      <a:ext cx="5734050" cy="8104505"/>
                    </a:xfrm>
                    <a:prstGeom prst="rect">
                      <a:avLst/>
                    </a:prstGeom>
                    <a:ln>
                      <a:noFill/>
                    </a:ln>
                    <a:extLst>
                      <a:ext uri="{53640926-AAD7-44D8-BBD7-CCE9431645EC}">
                        <a14:shadowObscured xmlns:a14="http://schemas.microsoft.com/office/drawing/2010/main"/>
                      </a:ext>
                    </a:extLst>
                  </pic:spPr>
                </pic:pic>
              </a:graphicData>
            </a:graphic>
          </wp:inline>
        </w:drawing>
      </w:r>
      <w:r>
        <w:rPr>
          <w:rFonts w:eastAsiaTheme="minorEastAsia"/>
          <w:lang w:eastAsia="nl-NL"/>
        </w:rPr>
        <w:br w:type="page"/>
      </w:r>
    </w:p>
    <w:p w14:paraId="3A590A7A" w14:textId="2DAFE266" w:rsidR="004D413C" w:rsidRPr="004D413C" w:rsidRDefault="004D413C" w:rsidP="004D413C">
      <w:pPr>
        <w:rPr>
          <w:rFonts w:eastAsiaTheme="minorEastAsia"/>
          <w:lang w:eastAsia="nl-NL"/>
        </w:rPr>
      </w:pPr>
      <w:r w:rsidRPr="00247CAC">
        <w:rPr>
          <w:noProof/>
          <w:lang w:eastAsia="nl-NL"/>
        </w:rPr>
        <w:lastRenderedPageBreak/>
        <w:drawing>
          <wp:inline distT="0" distB="0" distL="0" distR="0" wp14:anchorId="4F8D3D0B" wp14:editId="7A87B743">
            <wp:extent cx="5759450" cy="813890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8138905"/>
                    </a:xfrm>
                    <a:prstGeom prst="rect">
                      <a:avLst/>
                    </a:prstGeom>
                  </pic:spPr>
                </pic:pic>
              </a:graphicData>
            </a:graphic>
          </wp:inline>
        </w:drawing>
      </w:r>
    </w:p>
    <w:sectPr w:rsidR="004D413C" w:rsidRPr="004D413C" w:rsidSect="00687596">
      <w:footerReference w:type="default" r:id="rId25"/>
      <w:footerReference w:type="first" r:id="rId26"/>
      <w:pgSz w:w="11906" w:h="16838" w:code="9"/>
      <w:pgMar w:top="1418" w:right="1418" w:bottom="1418" w:left="1418" w:header="709" w:footer="709"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F9B18" w14:textId="77777777" w:rsidR="00237C2A" w:rsidRDefault="00237C2A" w:rsidP="007408BB">
      <w:pPr>
        <w:spacing w:line="240" w:lineRule="auto"/>
      </w:pPr>
      <w:r>
        <w:separator/>
      </w:r>
    </w:p>
  </w:endnote>
  <w:endnote w:type="continuationSeparator" w:id="0">
    <w:p w14:paraId="1D81522A" w14:textId="77777777" w:rsidR="00237C2A" w:rsidRDefault="00237C2A" w:rsidP="007408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DB95" w14:textId="23EA7D76" w:rsidR="006A7978" w:rsidRDefault="00237C2A">
    <w:pPr>
      <w:pStyle w:val="Voettekst"/>
      <w:jc w:val="center"/>
    </w:pPr>
    <w:sdt>
      <w:sdtPr>
        <w:id w:val="-2069024023"/>
        <w:docPartObj>
          <w:docPartGallery w:val="Page Numbers (Bottom of Page)"/>
          <w:docPartUnique/>
        </w:docPartObj>
      </w:sdtPr>
      <w:sdtEndPr/>
      <w:sdtContent>
        <w:r w:rsidR="006A7978">
          <w:rPr>
            <w:noProof/>
            <w:lang w:eastAsia="nl-NL"/>
          </w:rPr>
          <w:drawing>
            <wp:anchor distT="0" distB="0" distL="114300" distR="114300" simplePos="0" relativeHeight="251660288" behindDoc="0" locked="0" layoutInCell="1" allowOverlap="1" wp14:anchorId="7F6F56C2" wp14:editId="68A8C956">
              <wp:simplePos x="0" y="0"/>
              <wp:positionH relativeFrom="margin">
                <wp:posOffset>-680484</wp:posOffset>
              </wp:positionH>
              <wp:positionV relativeFrom="paragraph">
                <wp:posOffset>-129850</wp:posOffset>
              </wp:positionV>
              <wp:extent cx="2074907" cy="562640"/>
              <wp:effectExtent l="0" t="0" r="1905" b="8890"/>
              <wp:wrapNone/>
              <wp:docPr id="6" name="Afbeelding 6" descr="Hanzehogeschool Groningen | Contact | Opleidingen | Loca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nzehogeschool Groningen | Contact | Opleidingen | Locat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907" cy="56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6A7978">
          <w:rPr>
            <w:noProof/>
            <w:lang w:eastAsia="nl-NL"/>
          </w:rPr>
          <w:drawing>
            <wp:anchor distT="0" distB="0" distL="114300" distR="114300" simplePos="0" relativeHeight="251659264" behindDoc="0" locked="0" layoutInCell="1" allowOverlap="1" wp14:anchorId="1B01AC82" wp14:editId="3850C610">
              <wp:simplePos x="0" y="0"/>
              <wp:positionH relativeFrom="page">
                <wp:posOffset>5424864</wp:posOffset>
              </wp:positionH>
              <wp:positionV relativeFrom="paragraph">
                <wp:posOffset>-130175</wp:posOffset>
              </wp:positionV>
              <wp:extent cx="1965488" cy="640863"/>
              <wp:effectExtent l="0" t="0" r="0" b="6985"/>
              <wp:wrapNone/>
              <wp:docPr id="5" name="Afbeelding 5" descr="Home | Lindhorst huisvesting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Lindhorst huisvestingsadviseur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5488" cy="6408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7978">
          <w:fldChar w:fldCharType="begin"/>
        </w:r>
        <w:r w:rsidR="006A7978">
          <w:instrText>PAGE   \* MERGEFORMAT</w:instrText>
        </w:r>
        <w:r w:rsidR="006A7978">
          <w:fldChar w:fldCharType="separate"/>
        </w:r>
        <w:r w:rsidR="00E4049D">
          <w:rPr>
            <w:noProof/>
          </w:rPr>
          <w:t>6</w:t>
        </w:r>
        <w:r w:rsidR="006A7978">
          <w:fldChar w:fldCharType="end"/>
        </w:r>
      </w:sdtContent>
    </w:sdt>
  </w:p>
  <w:p w14:paraId="44DA39A2" w14:textId="77777777" w:rsidR="007408BB" w:rsidRDefault="007408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182606"/>
      <w:docPartObj>
        <w:docPartGallery w:val="Page Numbers (Bottom of Page)"/>
        <w:docPartUnique/>
      </w:docPartObj>
    </w:sdtPr>
    <w:sdtEndPr/>
    <w:sdtContent>
      <w:p w14:paraId="76CA2A7A" w14:textId="078A6B10" w:rsidR="00247CAC" w:rsidRDefault="00247CAC">
        <w:pPr>
          <w:pStyle w:val="Voettekst"/>
          <w:jc w:val="center"/>
        </w:pPr>
        <w:r>
          <w:fldChar w:fldCharType="begin"/>
        </w:r>
        <w:r>
          <w:instrText>PAGE   \* MERGEFORMAT</w:instrText>
        </w:r>
        <w:r>
          <w:fldChar w:fldCharType="separate"/>
        </w:r>
        <w:r w:rsidR="00E4049D">
          <w:rPr>
            <w:noProof/>
          </w:rPr>
          <w:t>0</w:t>
        </w:r>
        <w:r>
          <w:fldChar w:fldCharType="end"/>
        </w:r>
      </w:p>
    </w:sdtContent>
  </w:sdt>
  <w:p w14:paraId="7F9CD3D3" w14:textId="42DCC0CC" w:rsidR="00247CAC" w:rsidRDefault="00247CAC">
    <w:pPr>
      <w:pStyle w:val="Voettekst"/>
    </w:pPr>
    <w:r w:rsidRPr="00247CAC">
      <w:rPr>
        <w:noProof/>
        <w:lang w:eastAsia="nl-NL"/>
      </w:rPr>
      <w:drawing>
        <wp:anchor distT="0" distB="0" distL="114300" distR="114300" simplePos="0" relativeHeight="251662336" behindDoc="0" locked="0" layoutInCell="1" allowOverlap="1" wp14:anchorId="0F5D44D4" wp14:editId="27989EEE">
          <wp:simplePos x="0" y="0"/>
          <wp:positionH relativeFrom="page">
            <wp:posOffset>8505816</wp:posOffset>
          </wp:positionH>
          <wp:positionV relativeFrom="paragraph">
            <wp:posOffset>-158485</wp:posOffset>
          </wp:positionV>
          <wp:extent cx="1965325" cy="640715"/>
          <wp:effectExtent l="0" t="0" r="0" b="6985"/>
          <wp:wrapNone/>
          <wp:docPr id="11" name="Afbeelding 11" descr="Home | Lindhorst huisvesting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Lindhorst huisvestingsadvise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32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7CAC">
      <w:rPr>
        <w:noProof/>
        <w:lang w:eastAsia="nl-NL"/>
      </w:rPr>
      <w:drawing>
        <wp:anchor distT="0" distB="0" distL="114300" distR="114300" simplePos="0" relativeHeight="251663360" behindDoc="0" locked="0" layoutInCell="1" allowOverlap="1" wp14:anchorId="3A7A5B79" wp14:editId="59585723">
          <wp:simplePos x="0" y="0"/>
          <wp:positionH relativeFrom="margin">
            <wp:posOffset>-769487</wp:posOffset>
          </wp:positionH>
          <wp:positionV relativeFrom="paragraph">
            <wp:posOffset>-157063</wp:posOffset>
          </wp:positionV>
          <wp:extent cx="2074545" cy="562610"/>
          <wp:effectExtent l="0" t="0" r="1905" b="8890"/>
          <wp:wrapNone/>
          <wp:docPr id="12" name="Afbeelding 12" descr="Hanzehogeschool Groningen | Contact | Opleidingen | Loca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nzehogeschool Groningen | Contact | Opleidingen | Locati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4545" cy="5626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1187027"/>
      <w:docPartObj>
        <w:docPartGallery w:val="Page Numbers (Bottom of Page)"/>
        <w:docPartUnique/>
      </w:docPartObj>
    </w:sdtPr>
    <w:sdtEndPr/>
    <w:sdtContent>
      <w:p w14:paraId="5DF7F23C" w14:textId="0E3A85E1" w:rsidR="004D413C" w:rsidRDefault="00A073C0">
        <w:pPr>
          <w:pStyle w:val="Voettekst"/>
          <w:jc w:val="center"/>
        </w:pPr>
        <w:r w:rsidRPr="00247CAC">
          <w:rPr>
            <w:noProof/>
            <w:lang w:eastAsia="nl-NL"/>
          </w:rPr>
          <w:drawing>
            <wp:anchor distT="0" distB="0" distL="114300" distR="114300" simplePos="0" relativeHeight="251679744" behindDoc="0" locked="0" layoutInCell="1" allowOverlap="1" wp14:anchorId="47FCABA7" wp14:editId="359189E7">
              <wp:simplePos x="0" y="0"/>
              <wp:positionH relativeFrom="page">
                <wp:posOffset>8560014</wp:posOffset>
              </wp:positionH>
              <wp:positionV relativeFrom="paragraph">
                <wp:posOffset>-41226</wp:posOffset>
              </wp:positionV>
              <wp:extent cx="1965325" cy="640715"/>
              <wp:effectExtent l="0" t="0" r="0" b="6985"/>
              <wp:wrapNone/>
              <wp:docPr id="38" name="Afbeelding 38" descr="Home | Lindhorst huisvesting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Lindhorst huisvestingsadvise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32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413C">
          <w:rPr>
            <w:noProof/>
            <w:lang w:eastAsia="nl-NL"/>
          </w:rPr>
          <w:drawing>
            <wp:anchor distT="0" distB="0" distL="114300" distR="114300" simplePos="0" relativeHeight="251666432" behindDoc="0" locked="0" layoutInCell="1" allowOverlap="1" wp14:anchorId="005D08D3" wp14:editId="48773C08">
              <wp:simplePos x="0" y="0"/>
              <wp:positionH relativeFrom="margin">
                <wp:posOffset>-680484</wp:posOffset>
              </wp:positionH>
              <wp:positionV relativeFrom="paragraph">
                <wp:posOffset>-129850</wp:posOffset>
              </wp:positionV>
              <wp:extent cx="2074907" cy="562640"/>
              <wp:effectExtent l="0" t="0" r="1905" b="8890"/>
              <wp:wrapNone/>
              <wp:docPr id="39" name="Afbeelding 39" descr="Hanzehogeschool Groningen | Contact | Opleidingen | Loca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nzehogeschool Groningen | Contact | Opleidingen | Locati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4907" cy="56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D413C">
          <w:fldChar w:fldCharType="begin"/>
        </w:r>
        <w:r w:rsidR="004D413C">
          <w:instrText>PAGE   \* MERGEFORMAT</w:instrText>
        </w:r>
        <w:r w:rsidR="004D413C">
          <w:fldChar w:fldCharType="separate"/>
        </w:r>
        <w:r w:rsidR="00E4049D">
          <w:rPr>
            <w:noProof/>
          </w:rPr>
          <w:t>9</w:t>
        </w:r>
        <w:r w:rsidR="004D413C">
          <w:fldChar w:fldCharType="end"/>
        </w:r>
      </w:p>
    </w:sdtContent>
  </w:sdt>
  <w:p w14:paraId="0C14DF3C" w14:textId="72B4695A" w:rsidR="004D413C" w:rsidRDefault="004D413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350536"/>
      <w:docPartObj>
        <w:docPartGallery w:val="Page Numbers (Bottom of Page)"/>
        <w:docPartUnique/>
      </w:docPartObj>
    </w:sdtPr>
    <w:sdtEndPr/>
    <w:sdtContent>
      <w:p w14:paraId="73584FAA" w14:textId="6F5BF189" w:rsidR="004D413C" w:rsidRDefault="00A073C0">
        <w:pPr>
          <w:pStyle w:val="Voettekst"/>
          <w:jc w:val="center"/>
        </w:pPr>
        <w:r w:rsidRPr="00247CAC">
          <w:rPr>
            <w:noProof/>
            <w:lang w:eastAsia="nl-NL"/>
          </w:rPr>
          <w:drawing>
            <wp:anchor distT="0" distB="0" distL="114300" distR="114300" simplePos="0" relativeHeight="251667456" behindDoc="0" locked="0" layoutInCell="1" allowOverlap="1" wp14:anchorId="5D2CF725" wp14:editId="3BD51725">
              <wp:simplePos x="0" y="0"/>
              <wp:positionH relativeFrom="page">
                <wp:posOffset>8505190</wp:posOffset>
              </wp:positionH>
              <wp:positionV relativeFrom="paragraph">
                <wp:posOffset>-21400</wp:posOffset>
              </wp:positionV>
              <wp:extent cx="1965325" cy="640715"/>
              <wp:effectExtent l="0" t="0" r="0" b="6985"/>
              <wp:wrapNone/>
              <wp:docPr id="40" name="Afbeelding 40" descr="Home | Lindhorst huisvesting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Lindhorst huisvestingsadvise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32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413C">
          <w:fldChar w:fldCharType="begin"/>
        </w:r>
        <w:r w:rsidR="004D413C">
          <w:instrText>PAGE   \* MERGEFORMAT</w:instrText>
        </w:r>
        <w:r w:rsidR="004D413C">
          <w:fldChar w:fldCharType="separate"/>
        </w:r>
        <w:r w:rsidR="00E4049D">
          <w:rPr>
            <w:noProof/>
          </w:rPr>
          <w:t>7</w:t>
        </w:r>
        <w:r w:rsidR="004D413C">
          <w:fldChar w:fldCharType="end"/>
        </w:r>
      </w:p>
    </w:sdtContent>
  </w:sdt>
  <w:p w14:paraId="1DF51BE1" w14:textId="28FF909F" w:rsidR="004D413C" w:rsidRDefault="004D413C">
    <w:pPr>
      <w:pStyle w:val="Voettekst"/>
    </w:pPr>
    <w:r w:rsidRPr="00247CAC">
      <w:rPr>
        <w:noProof/>
        <w:lang w:eastAsia="nl-NL"/>
      </w:rPr>
      <w:drawing>
        <wp:anchor distT="0" distB="0" distL="114300" distR="114300" simplePos="0" relativeHeight="251668480" behindDoc="0" locked="0" layoutInCell="1" allowOverlap="1" wp14:anchorId="51FF7E36" wp14:editId="5199C65E">
          <wp:simplePos x="0" y="0"/>
          <wp:positionH relativeFrom="margin">
            <wp:posOffset>-769487</wp:posOffset>
          </wp:positionH>
          <wp:positionV relativeFrom="paragraph">
            <wp:posOffset>-157063</wp:posOffset>
          </wp:positionV>
          <wp:extent cx="2074545" cy="562610"/>
          <wp:effectExtent l="0" t="0" r="1905" b="8890"/>
          <wp:wrapNone/>
          <wp:docPr id="41" name="Afbeelding 41" descr="Hanzehogeschool Groningen | Contact | Opleidingen | Loca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nzehogeschool Groningen | Contact | Opleidingen | Locati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4545" cy="5626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211584"/>
      <w:docPartObj>
        <w:docPartGallery w:val="Page Numbers (Bottom of Page)"/>
        <w:docPartUnique/>
      </w:docPartObj>
    </w:sdtPr>
    <w:sdtEndPr/>
    <w:sdtContent>
      <w:p w14:paraId="15BAB83D" w14:textId="590CFEAF" w:rsidR="00A073C0" w:rsidRDefault="00A073C0">
        <w:pPr>
          <w:pStyle w:val="Voettekst"/>
          <w:jc w:val="center"/>
        </w:pPr>
        <w:r>
          <w:rPr>
            <w:noProof/>
            <w:lang w:eastAsia="nl-NL"/>
          </w:rPr>
          <w:drawing>
            <wp:anchor distT="0" distB="0" distL="114300" distR="114300" simplePos="0" relativeHeight="251677696" behindDoc="0" locked="0" layoutInCell="1" allowOverlap="1" wp14:anchorId="31D62FA0" wp14:editId="1940D292">
              <wp:simplePos x="0" y="0"/>
              <wp:positionH relativeFrom="page">
                <wp:posOffset>5413053</wp:posOffset>
              </wp:positionH>
              <wp:positionV relativeFrom="paragraph">
                <wp:posOffset>-88727</wp:posOffset>
              </wp:positionV>
              <wp:extent cx="1965488" cy="640863"/>
              <wp:effectExtent l="0" t="0" r="0" b="6985"/>
              <wp:wrapNone/>
              <wp:docPr id="42" name="Afbeelding 42" descr="Home | Lindhorst huisvesting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Lindhorst huisvestingsadvise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488" cy="6408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75648" behindDoc="0" locked="0" layoutInCell="1" allowOverlap="1" wp14:anchorId="651FA777" wp14:editId="0A6876FF">
              <wp:simplePos x="0" y="0"/>
              <wp:positionH relativeFrom="margin">
                <wp:posOffset>-680484</wp:posOffset>
              </wp:positionH>
              <wp:positionV relativeFrom="paragraph">
                <wp:posOffset>-129850</wp:posOffset>
              </wp:positionV>
              <wp:extent cx="2074907" cy="562640"/>
              <wp:effectExtent l="0" t="0" r="1905" b="8890"/>
              <wp:wrapNone/>
              <wp:docPr id="43" name="Afbeelding 43" descr="Hanzehogeschool Groningen | Contact | Opleidingen | Loca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nzehogeschool Groningen | Contact | Opleidingen | Locati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4907" cy="56264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4049D">
          <w:rPr>
            <w:noProof/>
          </w:rPr>
          <w:t>12</w:t>
        </w:r>
        <w:r>
          <w:fldChar w:fldCharType="end"/>
        </w:r>
      </w:p>
    </w:sdtContent>
  </w:sdt>
  <w:p w14:paraId="373AC837" w14:textId="44AA6C64" w:rsidR="00A073C0" w:rsidRDefault="00A073C0">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133628"/>
      <w:docPartObj>
        <w:docPartGallery w:val="Page Numbers (Bottom of Page)"/>
        <w:docPartUnique/>
      </w:docPartObj>
    </w:sdtPr>
    <w:sdtEndPr/>
    <w:sdtContent>
      <w:p w14:paraId="06E67615" w14:textId="781A7A47" w:rsidR="00A073C0" w:rsidRDefault="00A073C0">
        <w:pPr>
          <w:pStyle w:val="Voettekst"/>
          <w:jc w:val="center"/>
        </w:pPr>
        <w:r>
          <w:rPr>
            <w:noProof/>
            <w:lang w:eastAsia="nl-NL"/>
          </w:rPr>
          <w:drawing>
            <wp:anchor distT="0" distB="0" distL="114300" distR="114300" simplePos="0" relativeHeight="251673600" behindDoc="0" locked="0" layoutInCell="1" allowOverlap="1" wp14:anchorId="540E1995" wp14:editId="5B4C2AD1">
              <wp:simplePos x="0" y="0"/>
              <wp:positionH relativeFrom="page">
                <wp:posOffset>5460175</wp:posOffset>
              </wp:positionH>
              <wp:positionV relativeFrom="paragraph">
                <wp:posOffset>-102235</wp:posOffset>
              </wp:positionV>
              <wp:extent cx="1965488" cy="640863"/>
              <wp:effectExtent l="0" t="0" r="0" b="6985"/>
              <wp:wrapNone/>
              <wp:docPr id="44" name="Afbeelding 44" descr="Home | Lindhorst huisvesting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Lindhorst huisvestingsadvise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488" cy="640863"/>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E4049D">
          <w:rPr>
            <w:noProof/>
          </w:rPr>
          <w:t>10</w:t>
        </w:r>
        <w:r>
          <w:fldChar w:fldCharType="end"/>
        </w:r>
      </w:p>
    </w:sdtContent>
  </w:sdt>
  <w:p w14:paraId="524CAEB6" w14:textId="77777777" w:rsidR="00A073C0" w:rsidRDefault="00A073C0">
    <w:pPr>
      <w:pStyle w:val="Voettekst"/>
    </w:pPr>
    <w:r w:rsidRPr="00247CAC">
      <w:rPr>
        <w:noProof/>
        <w:lang w:eastAsia="nl-NL"/>
      </w:rPr>
      <w:drawing>
        <wp:anchor distT="0" distB="0" distL="114300" distR="114300" simplePos="0" relativeHeight="251670528" behindDoc="0" locked="0" layoutInCell="1" allowOverlap="1" wp14:anchorId="62D766F7" wp14:editId="7C95EC51">
          <wp:simplePos x="0" y="0"/>
          <wp:positionH relativeFrom="page">
            <wp:posOffset>8505816</wp:posOffset>
          </wp:positionH>
          <wp:positionV relativeFrom="paragraph">
            <wp:posOffset>-158485</wp:posOffset>
          </wp:positionV>
          <wp:extent cx="1965325" cy="640715"/>
          <wp:effectExtent l="0" t="0" r="0" b="6985"/>
          <wp:wrapNone/>
          <wp:docPr id="45" name="Afbeelding 45" descr="Home | Lindhorst huisvesting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Lindhorst huisvestingsadvise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32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7CAC">
      <w:rPr>
        <w:noProof/>
        <w:lang w:eastAsia="nl-NL"/>
      </w:rPr>
      <w:drawing>
        <wp:anchor distT="0" distB="0" distL="114300" distR="114300" simplePos="0" relativeHeight="251671552" behindDoc="0" locked="0" layoutInCell="1" allowOverlap="1" wp14:anchorId="1E97D06C" wp14:editId="41236F6A">
          <wp:simplePos x="0" y="0"/>
          <wp:positionH relativeFrom="margin">
            <wp:posOffset>-769487</wp:posOffset>
          </wp:positionH>
          <wp:positionV relativeFrom="paragraph">
            <wp:posOffset>-157063</wp:posOffset>
          </wp:positionV>
          <wp:extent cx="2074545" cy="562610"/>
          <wp:effectExtent l="0" t="0" r="1905" b="8890"/>
          <wp:wrapNone/>
          <wp:docPr id="46" name="Afbeelding 46" descr="Hanzehogeschool Groningen | Contact | Opleidingen | Loca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nzehogeschool Groningen | Contact | Opleidingen | Locati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4545" cy="5626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09885" w14:textId="77777777" w:rsidR="00237C2A" w:rsidRDefault="00237C2A" w:rsidP="007408BB">
      <w:pPr>
        <w:spacing w:line="240" w:lineRule="auto"/>
      </w:pPr>
      <w:r>
        <w:separator/>
      </w:r>
    </w:p>
  </w:footnote>
  <w:footnote w:type="continuationSeparator" w:id="0">
    <w:p w14:paraId="236D39D9" w14:textId="77777777" w:rsidR="00237C2A" w:rsidRDefault="00237C2A" w:rsidP="007408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4428"/>
    <w:multiLevelType w:val="hybridMultilevel"/>
    <w:tmpl w:val="4574D076"/>
    <w:lvl w:ilvl="0" w:tplc="2F7064B8">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E630F5"/>
    <w:multiLevelType w:val="hybridMultilevel"/>
    <w:tmpl w:val="E3C6AB60"/>
    <w:lvl w:ilvl="0" w:tplc="493CE730">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4B5AB1"/>
    <w:multiLevelType w:val="hybridMultilevel"/>
    <w:tmpl w:val="5AD2B4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C912B8"/>
    <w:multiLevelType w:val="hybridMultilevel"/>
    <w:tmpl w:val="12A6CC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96208BD"/>
    <w:multiLevelType w:val="hybridMultilevel"/>
    <w:tmpl w:val="06704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E183CE6"/>
    <w:multiLevelType w:val="hybridMultilevel"/>
    <w:tmpl w:val="5AD2B4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E276357"/>
    <w:multiLevelType w:val="multilevel"/>
    <w:tmpl w:val="C238643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E432910"/>
    <w:multiLevelType w:val="hybridMultilevel"/>
    <w:tmpl w:val="149609C4"/>
    <w:lvl w:ilvl="0" w:tplc="EB92F0A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0"/>
  </w:num>
  <w:num w:numId="5">
    <w:abstractNumId w:val="4"/>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525"/>
    <w:rsid w:val="00014694"/>
    <w:rsid w:val="00025175"/>
    <w:rsid w:val="00031071"/>
    <w:rsid w:val="0003555E"/>
    <w:rsid w:val="00047F32"/>
    <w:rsid w:val="000E04FD"/>
    <w:rsid w:val="000F4873"/>
    <w:rsid w:val="001B3610"/>
    <w:rsid w:val="001B78E2"/>
    <w:rsid w:val="001E4590"/>
    <w:rsid w:val="00202683"/>
    <w:rsid w:val="00237C2A"/>
    <w:rsid w:val="00247CAC"/>
    <w:rsid w:val="00295129"/>
    <w:rsid w:val="00296CF3"/>
    <w:rsid w:val="002B616E"/>
    <w:rsid w:val="002F7354"/>
    <w:rsid w:val="003346FA"/>
    <w:rsid w:val="003808ED"/>
    <w:rsid w:val="003A6E7A"/>
    <w:rsid w:val="003B7D82"/>
    <w:rsid w:val="003C0931"/>
    <w:rsid w:val="00467039"/>
    <w:rsid w:val="00476B9D"/>
    <w:rsid w:val="004D413C"/>
    <w:rsid w:val="004D7560"/>
    <w:rsid w:val="005425F8"/>
    <w:rsid w:val="005D33AC"/>
    <w:rsid w:val="00687596"/>
    <w:rsid w:val="006A7978"/>
    <w:rsid w:val="006E5B11"/>
    <w:rsid w:val="007408BB"/>
    <w:rsid w:val="007707A5"/>
    <w:rsid w:val="007F2952"/>
    <w:rsid w:val="00814054"/>
    <w:rsid w:val="00862525"/>
    <w:rsid w:val="008765B0"/>
    <w:rsid w:val="00942B6C"/>
    <w:rsid w:val="009F002C"/>
    <w:rsid w:val="00A073C0"/>
    <w:rsid w:val="00A407E6"/>
    <w:rsid w:val="00A66237"/>
    <w:rsid w:val="00A87C19"/>
    <w:rsid w:val="00AA69BC"/>
    <w:rsid w:val="00B81382"/>
    <w:rsid w:val="00BB6598"/>
    <w:rsid w:val="00BD6E3C"/>
    <w:rsid w:val="00BF732D"/>
    <w:rsid w:val="00C60F9D"/>
    <w:rsid w:val="00CB5D25"/>
    <w:rsid w:val="00CB73DC"/>
    <w:rsid w:val="00D55F4E"/>
    <w:rsid w:val="00D56C5C"/>
    <w:rsid w:val="00D57E62"/>
    <w:rsid w:val="00D81D79"/>
    <w:rsid w:val="00DC5155"/>
    <w:rsid w:val="00DD4789"/>
    <w:rsid w:val="00DD6A83"/>
    <w:rsid w:val="00E4049D"/>
    <w:rsid w:val="00E55336"/>
    <w:rsid w:val="00E95239"/>
    <w:rsid w:val="00EB767A"/>
    <w:rsid w:val="00F5217B"/>
    <w:rsid w:val="00F536BF"/>
    <w:rsid w:val="00FD1F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5EE7D"/>
  <w15:chartTrackingRefBased/>
  <w15:docId w15:val="{A7CC9CC7-FB04-4383-BCB1-734F6DE8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732D"/>
    <w:rPr>
      <w:rFonts w:ascii="Arial" w:hAnsi="Arial"/>
    </w:rPr>
  </w:style>
  <w:style w:type="paragraph" w:styleId="Kop1">
    <w:name w:val="heading 1"/>
    <w:basedOn w:val="Standaard"/>
    <w:next w:val="Standaard"/>
    <w:link w:val="Kop1Char"/>
    <w:uiPriority w:val="9"/>
    <w:qFormat/>
    <w:rsid w:val="00BF732D"/>
    <w:pPr>
      <w:keepNext/>
      <w:keepLines/>
      <w:shd w:val="clear" w:color="auto" w:fill="92D050"/>
      <w:spacing w:before="240"/>
      <w:outlineLvl w:val="0"/>
    </w:pPr>
    <w:rPr>
      <w:rFonts w:eastAsiaTheme="majorEastAsia" w:cstheme="majorBidi"/>
      <w:sz w:val="32"/>
      <w:szCs w:val="32"/>
    </w:rPr>
  </w:style>
  <w:style w:type="paragraph" w:styleId="Kop2">
    <w:name w:val="heading 2"/>
    <w:basedOn w:val="Standaard"/>
    <w:next w:val="Standaard"/>
    <w:link w:val="Kop2Char"/>
    <w:uiPriority w:val="9"/>
    <w:unhideWhenUsed/>
    <w:qFormat/>
    <w:rsid w:val="00D56C5C"/>
    <w:pPr>
      <w:keepNext/>
      <w:keepLines/>
      <w:spacing w:before="40"/>
      <w:outlineLvl w:val="1"/>
    </w:pPr>
    <w:rPr>
      <w:rFonts w:eastAsiaTheme="majorEastAsia" w:cstheme="majorBidi"/>
      <w:b/>
      <w:color w:val="8AB833" w:themeColor="accent2"/>
      <w:sz w:val="26"/>
      <w:szCs w:val="26"/>
    </w:rPr>
  </w:style>
  <w:style w:type="paragraph" w:styleId="Kop3">
    <w:name w:val="heading 3"/>
    <w:basedOn w:val="Standaard"/>
    <w:next w:val="Standaard"/>
    <w:link w:val="Kop3Char"/>
    <w:uiPriority w:val="9"/>
    <w:unhideWhenUsed/>
    <w:qFormat/>
    <w:rsid w:val="00DD4789"/>
    <w:pPr>
      <w:keepNext/>
      <w:keepLines/>
      <w:spacing w:before="40"/>
      <w:outlineLvl w:val="2"/>
    </w:pPr>
    <w:rPr>
      <w:rFonts w:eastAsiaTheme="majorEastAsia" w:cstheme="majorBidi"/>
      <w:color w:val="C0CF3A" w:themeColor="accent3"/>
      <w:sz w:val="24"/>
      <w:szCs w:val="24"/>
    </w:rPr>
  </w:style>
  <w:style w:type="paragraph" w:styleId="Kop4">
    <w:name w:val="heading 4"/>
    <w:basedOn w:val="Standaard"/>
    <w:next w:val="Standaard"/>
    <w:link w:val="Kop4Char"/>
    <w:uiPriority w:val="9"/>
    <w:semiHidden/>
    <w:unhideWhenUsed/>
    <w:qFormat/>
    <w:rsid w:val="002B616E"/>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732D"/>
    <w:rPr>
      <w:rFonts w:ascii="Arial" w:eastAsiaTheme="majorEastAsia" w:hAnsi="Arial" w:cstheme="majorBidi"/>
      <w:sz w:val="32"/>
      <w:szCs w:val="32"/>
      <w:shd w:val="clear" w:color="auto" w:fill="92D050"/>
    </w:rPr>
  </w:style>
  <w:style w:type="paragraph" w:styleId="Kopvaninhoudsopgave">
    <w:name w:val="TOC Heading"/>
    <w:basedOn w:val="Kop1"/>
    <w:next w:val="Standaard"/>
    <w:uiPriority w:val="39"/>
    <w:unhideWhenUsed/>
    <w:qFormat/>
    <w:rsid w:val="00862525"/>
    <w:pPr>
      <w:spacing w:line="259" w:lineRule="auto"/>
      <w:outlineLvl w:val="9"/>
    </w:pPr>
    <w:rPr>
      <w:lang w:eastAsia="nl-NL"/>
    </w:rPr>
  </w:style>
  <w:style w:type="paragraph" w:styleId="Lijstalinea">
    <w:name w:val="List Paragraph"/>
    <w:basedOn w:val="Standaard"/>
    <w:uiPriority w:val="34"/>
    <w:qFormat/>
    <w:rsid w:val="00202683"/>
    <w:pPr>
      <w:ind w:left="454"/>
      <w:contextualSpacing/>
    </w:pPr>
  </w:style>
  <w:style w:type="character" w:customStyle="1" w:styleId="Kop2Char">
    <w:name w:val="Kop 2 Char"/>
    <w:basedOn w:val="Standaardalinea-lettertype"/>
    <w:link w:val="Kop2"/>
    <w:uiPriority w:val="9"/>
    <w:rsid w:val="00D56C5C"/>
    <w:rPr>
      <w:rFonts w:ascii="Arial" w:eastAsiaTheme="majorEastAsia" w:hAnsi="Arial" w:cstheme="majorBidi"/>
      <w:b/>
      <w:color w:val="8AB833" w:themeColor="accent2"/>
      <w:sz w:val="26"/>
      <w:szCs w:val="26"/>
    </w:rPr>
  </w:style>
  <w:style w:type="character" w:customStyle="1" w:styleId="Kop3Char">
    <w:name w:val="Kop 3 Char"/>
    <w:basedOn w:val="Standaardalinea-lettertype"/>
    <w:link w:val="Kop3"/>
    <w:uiPriority w:val="9"/>
    <w:rsid w:val="00DD4789"/>
    <w:rPr>
      <w:rFonts w:ascii="Arial" w:eastAsiaTheme="majorEastAsia" w:hAnsi="Arial" w:cstheme="majorBidi"/>
      <w:color w:val="C0CF3A" w:themeColor="accent3"/>
      <w:sz w:val="24"/>
      <w:szCs w:val="24"/>
    </w:rPr>
  </w:style>
  <w:style w:type="paragraph" w:styleId="Koptekst">
    <w:name w:val="header"/>
    <w:basedOn w:val="Standaard"/>
    <w:link w:val="KoptekstChar"/>
    <w:uiPriority w:val="99"/>
    <w:unhideWhenUsed/>
    <w:rsid w:val="007408B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08BB"/>
  </w:style>
  <w:style w:type="paragraph" w:styleId="Voettekst">
    <w:name w:val="footer"/>
    <w:basedOn w:val="Standaard"/>
    <w:link w:val="VoettekstChar"/>
    <w:uiPriority w:val="99"/>
    <w:unhideWhenUsed/>
    <w:rsid w:val="007408B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08BB"/>
  </w:style>
  <w:style w:type="paragraph" w:styleId="Geenafstand">
    <w:name w:val="No Spacing"/>
    <w:link w:val="GeenafstandChar"/>
    <w:uiPriority w:val="1"/>
    <w:qFormat/>
    <w:rsid w:val="00BF732D"/>
    <w:pPr>
      <w:spacing w:line="240" w:lineRule="auto"/>
    </w:pPr>
    <w:rPr>
      <w:rFonts w:ascii="Arial" w:eastAsiaTheme="minorEastAsia" w:hAnsi="Arial"/>
      <w:lang w:eastAsia="nl-NL"/>
    </w:rPr>
  </w:style>
  <w:style w:type="character" w:customStyle="1" w:styleId="GeenafstandChar">
    <w:name w:val="Geen afstand Char"/>
    <w:basedOn w:val="Standaardalinea-lettertype"/>
    <w:link w:val="Geenafstand"/>
    <w:uiPriority w:val="1"/>
    <w:rsid w:val="00BF732D"/>
    <w:rPr>
      <w:rFonts w:ascii="Arial" w:eastAsiaTheme="minorEastAsia" w:hAnsi="Arial"/>
      <w:lang w:eastAsia="nl-NL"/>
    </w:rPr>
  </w:style>
  <w:style w:type="paragraph" w:styleId="Inhopg2">
    <w:name w:val="toc 2"/>
    <w:basedOn w:val="Standaard"/>
    <w:next w:val="Standaard"/>
    <w:autoRedefine/>
    <w:uiPriority w:val="39"/>
    <w:unhideWhenUsed/>
    <w:rsid w:val="00D56C5C"/>
    <w:pPr>
      <w:spacing w:after="100"/>
      <w:ind w:left="220"/>
    </w:pPr>
  </w:style>
  <w:style w:type="paragraph" w:styleId="Inhopg3">
    <w:name w:val="toc 3"/>
    <w:basedOn w:val="Standaard"/>
    <w:next w:val="Standaard"/>
    <w:autoRedefine/>
    <w:uiPriority w:val="39"/>
    <w:unhideWhenUsed/>
    <w:rsid w:val="00D56C5C"/>
    <w:pPr>
      <w:spacing w:after="100"/>
      <w:ind w:left="440"/>
    </w:pPr>
  </w:style>
  <w:style w:type="character" w:styleId="Hyperlink">
    <w:name w:val="Hyperlink"/>
    <w:basedOn w:val="Standaardalinea-lettertype"/>
    <w:uiPriority w:val="99"/>
    <w:unhideWhenUsed/>
    <w:rsid w:val="00D56C5C"/>
    <w:rPr>
      <w:color w:val="6B9F25" w:themeColor="hyperlink"/>
      <w:u w:val="single"/>
    </w:rPr>
  </w:style>
  <w:style w:type="table" w:styleId="Tabelraster">
    <w:name w:val="Table Grid"/>
    <w:basedOn w:val="Standaardtabel"/>
    <w:uiPriority w:val="39"/>
    <w:rsid w:val="0003555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5425F8"/>
    <w:pPr>
      <w:spacing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Rastertabel3-Accent1">
    <w:name w:val="Grid Table 3 Accent 1"/>
    <w:basedOn w:val="Standaardtabel"/>
    <w:uiPriority w:val="48"/>
    <w:rsid w:val="005425F8"/>
    <w:pPr>
      <w:spacing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paragraph" w:styleId="Plattetekst">
    <w:name w:val="Body Text"/>
    <w:basedOn w:val="Standaard"/>
    <w:link w:val="PlattetekstChar"/>
    <w:uiPriority w:val="99"/>
    <w:semiHidden/>
    <w:rsid w:val="00DC5155"/>
    <w:pPr>
      <w:spacing w:line="240" w:lineRule="auto"/>
    </w:pPr>
    <w:rPr>
      <w:rFonts w:ascii="Verdana" w:eastAsia="Times New Roman" w:hAnsi="Verdana" w:cs="Times New Roman"/>
      <w:sz w:val="20"/>
      <w:szCs w:val="24"/>
      <w:lang w:eastAsia="nl-NL"/>
    </w:rPr>
  </w:style>
  <w:style w:type="character" w:customStyle="1" w:styleId="PlattetekstChar">
    <w:name w:val="Platte tekst Char"/>
    <w:basedOn w:val="Standaardalinea-lettertype"/>
    <w:link w:val="Plattetekst"/>
    <w:uiPriority w:val="99"/>
    <w:semiHidden/>
    <w:rsid w:val="00DC5155"/>
    <w:rPr>
      <w:rFonts w:ascii="Verdana" w:eastAsia="Times New Roman" w:hAnsi="Verdana" w:cs="Times New Roman"/>
      <w:sz w:val="20"/>
      <w:szCs w:val="24"/>
      <w:lang w:eastAsia="nl-NL"/>
    </w:rPr>
  </w:style>
  <w:style w:type="paragraph" w:styleId="Bijschrift">
    <w:name w:val="caption"/>
    <w:basedOn w:val="Standaard"/>
    <w:next w:val="Standaard"/>
    <w:uiPriority w:val="35"/>
    <w:unhideWhenUsed/>
    <w:qFormat/>
    <w:rsid w:val="000E04FD"/>
    <w:pPr>
      <w:spacing w:after="200" w:line="240" w:lineRule="auto"/>
    </w:pPr>
    <w:rPr>
      <w:i/>
      <w:iCs/>
      <w:color w:val="455F51" w:themeColor="text2"/>
      <w:sz w:val="18"/>
      <w:szCs w:val="18"/>
    </w:rPr>
  </w:style>
  <w:style w:type="table" w:styleId="Rastertabel6kleurrijk-Accent1">
    <w:name w:val="Grid Table 6 Colorful Accent 1"/>
    <w:basedOn w:val="Standaardtabel"/>
    <w:uiPriority w:val="51"/>
    <w:rsid w:val="00202683"/>
    <w:pPr>
      <w:spacing w:line="240" w:lineRule="auto"/>
    </w:pPr>
    <w:rPr>
      <w:color w:val="3E762A" w:themeColor="accent1" w:themeShade="BF"/>
    </w:r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Onopgemaaktetabel2">
    <w:name w:val="Plain Table 2"/>
    <w:basedOn w:val="Standaardtabel"/>
    <w:uiPriority w:val="42"/>
    <w:rsid w:val="0081405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5">
    <w:name w:val="Plain Table 5"/>
    <w:basedOn w:val="Standaardtabel"/>
    <w:uiPriority w:val="45"/>
    <w:rsid w:val="007707A5"/>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hopg1">
    <w:name w:val="toc 1"/>
    <w:basedOn w:val="Standaard"/>
    <w:next w:val="Standaard"/>
    <w:autoRedefine/>
    <w:uiPriority w:val="39"/>
    <w:unhideWhenUsed/>
    <w:rsid w:val="00025175"/>
    <w:pPr>
      <w:spacing w:after="100"/>
    </w:pPr>
  </w:style>
  <w:style w:type="table" w:styleId="Tabelrasterlicht">
    <w:name w:val="Grid Table Light"/>
    <w:basedOn w:val="Standaardtabel"/>
    <w:uiPriority w:val="40"/>
    <w:rsid w:val="00C60F9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1B78E2"/>
    <w:rPr>
      <w:sz w:val="16"/>
      <w:szCs w:val="16"/>
    </w:rPr>
  </w:style>
  <w:style w:type="paragraph" w:styleId="Tekstopmerking">
    <w:name w:val="annotation text"/>
    <w:basedOn w:val="Standaard"/>
    <w:link w:val="TekstopmerkingChar"/>
    <w:uiPriority w:val="99"/>
    <w:semiHidden/>
    <w:unhideWhenUsed/>
    <w:rsid w:val="001B78E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B78E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B78E2"/>
    <w:rPr>
      <w:b/>
      <w:bCs/>
    </w:rPr>
  </w:style>
  <w:style w:type="character" w:customStyle="1" w:styleId="OnderwerpvanopmerkingChar">
    <w:name w:val="Onderwerp van opmerking Char"/>
    <w:basedOn w:val="TekstopmerkingChar"/>
    <w:link w:val="Onderwerpvanopmerking"/>
    <w:uiPriority w:val="99"/>
    <w:semiHidden/>
    <w:rsid w:val="001B78E2"/>
    <w:rPr>
      <w:rFonts w:ascii="Arial" w:hAnsi="Arial"/>
      <w:b/>
      <w:bCs/>
      <w:sz w:val="20"/>
      <w:szCs w:val="20"/>
    </w:rPr>
  </w:style>
  <w:style w:type="paragraph" w:styleId="Ballontekst">
    <w:name w:val="Balloon Text"/>
    <w:basedOn w:val="Standaard"/>
    <w:link w:val="BallontekstChar"/>
    <w:uiPriority w:val="99"/>
    <w:semiHidden/>
    <w:unhideWhenUsed/>
    <w:rsid w:val="001B78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B78E2"/>
    <w:rPr>
      <w:rFonts w:ascii="Segoe UI" w:hAnsi="Segoe UI" w:cs="Segoe UI"/>
      <w:sz w:val="18"/>
      <w:szCs w:val="18"/>
    </w:rPr>
  </w:style>
  <w:style w:type="character" w:styleId="Onopgelostemelding">
    <w:name w:val="Unresolved Mention"/>
    <w:basedOn w:val="Standaardalinea-lettertype"/>
    <w:uiPriority w:val="99"/>
    <w:semiHidden/>
    <w:unhideWhenUsed/>
    <w:rsid w:val="00CB73DC"/>
    <w:rPr>
      <w:color w:val="605E5C"/>
      <w:shd w:val="clear" w:color="auto" w:fill="E1DFDD"/>
    </w:rPr>
  </w:style>
  <w:style w:type="character" w:customStyle="1" w:styleId="Kop4Char">
    <w:name w:val="Kop 4 Char"/>
    <w:basedOn w:val="Standaardalinea-lettertype"/>
    <w:link w:val="Kop4"/>
    <w:uiPriority w:val="9"/>
    <w:semiHidden/>
    <w:rsid w:val="002B616E"/>
    <w:rPr>
      <w:rFonts w:asciiTheme="majorHAnsi" w:eastAsiaTheme="majorEastAsia" w:hAnsiTheme="majorHAnsi" w:cstheme="majorBidi"/>
      <w:i/>
      <w:iCs/>
      <w:color w:val="3E762A" w:themeColor="accent1" w:themeShade="BF"/>
    </w:rPr>
  </w:style>
  <w:style w:type="paragraph" w:styleId="Bibliografie">
    <w:name w:val="Bibliography"/>
    <w:basedOn w:val="Standaard"/>
    <w:next w:val="Standaard"/>
    <w:uiPriority w:val="37"/>
    <w:unhideWhenUsed/>
    <w:rsid w:val="00687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39271">
      <w:bodyDiv w:val="1"/>
      <w:marLeft w:val="0"/>
      <w:marRight w:val="0"/>
      <w:marTop w:val="0"/>
      <w:marBottom w:val="0"/>
      <w:divBdr>
        <w:top w:val="none" w:sz="0" w:space="0" w:color="auto"/>
        <w:left w:val="none" w:sz="0" w:space="0" w:color="auto"/>
        <w:bottom w:val="none" w:sz="0" w:space="0" w:color="auto"/>
        <w:right w:val="none" w:sz="0" w:space="0" w:color="auto"/>
      </w:divBdr>
    </w:div>
    <w:div w:id="396167210">
      <w:bodyDiv w:val="1"/>
      <w:marLeft w:val="0"/>
      <w:marRight w:val="0"/>
      <w:marTop w:val="0"/>
      <w:marBottom w:val="0"/>
      <w:divBdr>
        <w:top w:val="none" w:sz="0" w:space="0" w:color="auto"/>
        <w:left w:val="none" w:sz="0" w:space="0" w:color="auto"/>
        <w:bottom w:val="none" w:sz="0" w:space="0" w:color="auto"/>
        <w:right w:val="none" w:sz="0" w:space="0" w:color="auto"/>
      </w:divBdr>
    </w:div>
    <w:div w:id="430468208">
      <w:bodyDiv w:val="1"/>
      <w:marLeft w:val="0"/>
      <w:marRight w:val="0"/>
      <w:marTop w:val="0"/>
      <w:marBottom w:val="0"/>
      <w:divBdr>
        <w:top w:val="none" w:sz="0" w:space="0" w:color="auto"/>
        <w:left w:val="none" w:sz="0" w:space="0" w:color="auto"/>
        <w:bottom w:val="none" w:sz="0" w:space="0" w:color="auto"/>
        <w:right w:val="none" w:sz="0" w:space="0" w:color="auto"/>
      </w:divBdr>
    </w:div>
    <w:div w:id="441153214">
      <w:bodyDiv w:val="1"/>
      <w:marLeft w:val="0"/>
      <w:marRight w:val="0"/>
      <w:marTop w:val="0"/>
      <w:marBottom w:val="0"/>
      <w:divBdr>
        <w:top w:val="none" w:sz="0" w:space="0" w:color="auto"/>
        <w:left w:val="none" w:sz="0" w:space="0" w:color="auto"/>
        <w:bottom w:val="none" w:sz="0" w:space="0" w:color="auto"/>
        <w:right w:val="none" w:sz="0" w:space="0" w:color="auto"/>
      </w:divBdr>
    </w:div>
    <w:div w:id="1081489283">
      <w:bodyDiv w:val="1"/>
      <w:marLeft w:val="0"/>
      <w:marRight w:val="0"/>
      <w:marTop w:val="0"/>
      <w:marBottom w:val="0"/>
      <w:divBdr>
        <w:top w:val="none" w:sz="0" w:space="0" w:color="auto"/>
        <w:left w:val="none" w:sz="0" w:space="0" w:color="auto"/>
        <w:bottom w:val="none" w:sz="0" w:space="0" w:color="auto"/>
        <w:right w:val="none" w:sz="0" w:space="0" w:color="auto"/>
      </w:divBdr>
    </w:div>
    <w:div w:id="1418015502">
      <w:bodyDiv w:val="1"/>
      <w:marLeft w:val="0"/>
      <w:marRight w:val="0"/>
      <w:marTop w:val="0"/>
      <w:marBottom w:val="0"/>
      <w:divBdr>
        <w:top w:val="none" w:sz="0" w:space="0" w:color="auto"/>
        <w:left w:val="none" w:sz="0" w:space="0" w:color="auto"/>
        <w:bottom w:val="none" w:sz="0" w:space="0" w:color="auto"/>
        <w:right w:val="none" w:sz="0" w:space="0" w:color="auto"/>
      </w:divBdr>
    </w:div>
    <w:div w:id="1597471660">
      <w:bodyDiv w:val="1"/>
      <w:marLeft w:val="0"/>
      <w:marRight w:val="0"/>
      <w:marTop w:val="0"/>
      <w:marBottom w:val="0"/>
      <w:divBdr>
        <w:top w:val="none" w:sz="0" w:space="0" w:color="auto"/>
        <w:left w:val="none" w:sz="0" w:space="0" w:color="auto"/>
        <w:bottom w:val="none" w:sz="0" w:space="0" w:color="auto"/>
        <w:right w:val="none" w:sz="0" w:space="0" w:color="auto"/>
      </w:divBdr>
    </w:div>
    <w:div w:id="1685084487">
      <w:bodyDiv w:val="1"/>
      <w:marLeft w:val="0"/>
      <w:marRight w:val="0"/>
      <w:marTop w:val="0"/>
      <w:marBottom w:val="0"/>
      <w:divBdr>
        <w:top w:val="none" w:sz="0" w:space="0" w:color="auto"/>
        <w:left w:val="none" w:sz="0" w:space="0" w:color="auto"/>
        <w:bottom w:val="none" w:sz="0" w:space="0" w:color="auto"/>
        <w:right w:val="none" w:sz="0" w:space="0" w:color="auto"/>
      </w:divBdr>
    </w:div>
    <w:div w:id="1745715095">
      <w:bodyDiv w:val="1"/>
      <w:marLeft w:val="0"/>
      <w:marRight w:val="0"/>
      <w:marTop w:val="0"/>
      <w:marBottom w:val="0"/>
      <w:divBdr>
        <w:top w:val="none" w:sz="0" w:space="0" w:color="auto"/>
        <w:left w:val="none" w:sz="0" w:space="0" w:color="auto"/>
        <w:bottom w:val="none" w:sz="0" w:space="0" w:color="auto"/>
        <w:right w:val="none" w:sz="0" w:space="0" w:color="auto"/>
      </w:divBdr>
    </w:div>
    <w:div w:id="202481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de.vrieze@pl.hanze.nl" TargetMode="External"/><Relationship Id="rId18" Type="http://schemas.openxmlformats.org/officeDocument/2006/relationships/image" Target="media/image6.png"/><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mailto:j.vanveen@lindhorst.nl"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glossaryDocument" Target="glossary/document.xml"/><Relationship Id="rId10" Type="http://schemas.openxmlformats.org/officeDocument/2006/relationships/image" Target="media/image2.jpe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s.t.vuijst@st.hanze.nl" TargetMode="External"/><Relationship Id="rId22" Type="http://schemas.openxmlformats.org/officeDocument/2006/relationships/image" Target="media/image8.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D3137597E044F7B5135D070747F3E2"/>
        <w:category>
          <w:name w:val="Algemeen"/>
          <w:gallery w:val="placeholder"/>
        </w:category>
        <w:types>
          <w:type w:val="bbPlcHdr"/>
        </w:types>
        <w:behaviors>
          <w:behavior w:val="content"/>
        </w:behaviors>
        <w:guid w:val="{4F660EFB-6830-491C-8027-C8ED10CFD65E}"/>
      </w:docPartPr>
      <w:docPartBody>
        <w:p w:rsidR="0050304F" w:rsidRDefault="00DE12C6" w:rsidP="00DE12C6">
          <w:pPr>
            <w:pStyle w:val="2AD3137597E044F7B5135D070747F3E2"/>
          </w:pPr>
          <w:r>
            <w:rPr>
              <w:color w:val="4472C4" w:themeColor="accent1"/>
              <w:sz w:val="28"/>
              <w:szCs w:val="28"/>
            </w:rPr>
            <w:t>[Naam van auteur]</w:t>
          </w:r>
        </w:p>
      </w:docPartBody>
    </w:docPart>
    <w:docPart>
      <w:docPartPr>
        <w:name w:val="B5C5B3E99218493DA383FDAADBE53A7C"/>
        <w:category>
          <w:name w:val="Algemeen"/>
          <w:gallery w:val="placeholder"/>
        </w:category>
        <w:types>
          <w:type w:val="bbPlcHdr"/>
        </w:types>
        <w:behaviors>
          <w:behavior w:val="content"/>
        </w:behaviors>
        <w:guid w:val="{2CCB9E10-0E69-4EBC-A8B2-5A5D2E22F63B}"/>
      </w:docPartPr>
      <w:docPartBody>
        <w:p w:rsidR="0050304F" w:rsidRDefault="00DE12C6" w:rsidP="00DE12C6">
          <w:pPr>
            <w:pStyle w:val="B5C5B3E99218493DA383FDAADBE53A7C"/>
          </w:pPr>
          <w:r>
            <w:rPr>
              <w:color w:val="4472C4" w:themeColor="accent1"/>
              <w:sz w:val="28"/>
              <w:szCs w:val="28"/>
            </w:rPr>
            <w:t>[Datum]</w:t>
          </w:r>
        </w:p>
      </w:docPartBody>
    </w:docPart>
    <w:docPart>
      <w:docPartPr>
        <w:name w:val="77865EF0822D4B7BA442846FC6A16491"/>
        <w:category>
          <w:name w:val="Algemeen"/>
          <w:gallery w:val="placeholder"/>
        </w:category>
        <w:types>
          <w:type w:val="bbPlcHdr"/>
        </w:types>
        <w:behaviors>
          <w:behavior w:val="content"/>
        </w:behaviors>
        <w:guid w:val="{D6D7A8DA-E1B2-412E-9674-1CBE3412EF61}"/>
      </w:docPartPr>
      <w:docPartBody>
        <w:p w:rsidR="00B61FBA" w:rsidRDefault="00395E74" w:rsidP="00395E74">
          <w:pPr>
            <w:pStyle w:val="77865EF0822D4B7BA442846FC6A16491"/>
          </w:pPr>
          <w:r>
            <w:rPr>
              <w:color w:val="2F5496" w:themeColor="accent1" w:themeShade="BF"/>
              <w:sz w:val="24"/>
              <w:szCs w:val="24"/>
            </w:rPr>
            <w:t>[Bedrijfsnaam]</w:t>
          </w:r>
        </w:p>
      </w:docPartBody>
    </w:docPart>
    <w:docPart>
      <w:docPartPr>
        <w:name w:val="007BDCF86A18415485BCAF73F838F833"/>
        <w:category>
          <w:name w:val="Algemeen"/>
          <w:gallery w:val="placeholder"/>
        </w:category>
        <w:types>
          <w:type w:val="bbPlcHdr"/>
        </w:types>
        <w:behaviors>
          <w:behavior w:val="content"/>
        </w:behaviors>
        <w:guid w:val="{E0D059CA-EDD4-4FAF-B6DC-43F07AFEF763}"/>
      </w:docPartPr>
      <w:docPartBody>
        <w:p w:rsidR="00B61FBA" w:rsidRDefault="00395E74" w:rsidP="00395E74">
          <w:pPr>
            <w:pStyle w:val="007BDCF86A18415485BCAF73F838F833"/>
          </w:pPr>
          <w:r>
            <w:rPr>
              <w:rFonts w:asciiTheme="majorHAnsi" w:eastAsiaTheme="majorEastAsia" w:hAnsiTheme="majorHAnsi" w:cstheme="majorBidi"/>
              <w:color w:val="4472C4" w:themeColor="accent1"/>
              <w:sz w:val="88"/>
              <w:szCs w:val="88"/>
            </w:rPr>
            <w:t>[Titel van document]</w:t>
          </w:r>
        </w:p>
      </w:docPartBody>
    </w:docPart>
    <w:docPart>
      <w:docPartPr>
        <w:name w:val="3FCF59985145464E8335D0FAB6E34517"/>
        <w:category>
          <w:name w:val="Algemeen"/>
          <w:gallery w:val="placeholder"/>
        </w:category>
        <w:types>
          <w:type w:val="bbPlcHdr"/>
        </w:types>
        <w:behaviors>
          <w:behavior w:val="content"/>
        </w:behaviors>
        <w:guid w:val="{97894550-27B3-4505-8EBC-D676A2FD7FBC}"/>
      </w:docPartPr>
      <w:docPartBody>
        <w:p w:rsidR="00B61FBA" w:rsidRDefault="00395E74" w:rsidP="00395E74">
          <w:pPr>
            <w:pStyle w:val="3FCF59985145464E8335D0FAB6E34517"/>
          </w:pPr>
          <w:r>
            <w:rPr>
              <w:color w:val="2F5496" w:themeColor="accent1" w:themeShade="BF"/>
              <w:sz w:val="24"/>
              <w:szCs w:val="24"/>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2C6"/>
    <w:rsid w:val="000C6CE7"/>
    <w:rsid w:val="001936D4"/>
    <w:rsid w:val="00291100"/>
    <w:rsid w:val="00395E74"/>
    <w:rsid w:val="00420BFE"/>
    <w:rsid w:val="00454809"/>
    <w:rsid w:val="0050304F"/>
    <w:rsid w:val="00593905"/>
    <w:rsid w:val="005E7A5D"/>
    <w:rsid w:val="007C3293"/>
    <w:rsid w:val="00B61FBA"/>
    <w:rsid w:val="00B64295"/>
    <w:rsid w:val="00BB1188"/>
    <w:rsid w:val="00D272DA"/>
    <w:rsid w:val="00DE12C6"/>
    <w:rsid w:val="00FF3D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AD3137597E044F7B5135D070747F3E2">
    <w:name w:val="2AD3137597E044F7B5135D070747F3E2"/>
    <w:rsid w:val="00DE12C6"/>
  </w:style>
  <w:style w:type="paragraph" w:customStyle="1" w:styleId="B5C5B3E99218493DA383FDAADBE53A7C">
    <w:name w:val="B5C5B3E99218493DA383FDAADBE53A7C"/>
    <w:rsid w:val="00DE12C6"/>
  </w:style>
  <w:style w:type="paragraph" w:customStyle="1" w:styleId="77865EF0822D4B7BA442846FC6A16491">
    <w:name w:val="77865EF0822D4B7BA442846FC6A16491"/>
    <w:rsid w:val="00395E74"/>
  </w:style>
  <w:style w:type="paragraph" w:customStyle="1" w:styleId="007BDCF86A18415485BCAF73F838F833">
    <w:name w:val="007BDCF86A18415485BCAF73F838F833"/>
    <w:rsid w:val="00395E74"/>
  </w:style>
  <w:style w:type="paragraph" w:customStyle="1" w:styleId="3FCF59985145464E8335D0FAB6E34517">
    <w:name w:val="3FCF59985145464E8335D0FAB6E34517"/>
    <w:rsid w:val="00395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Gro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2022-10-06T00:00:00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Lin</b:Tag>
    <b:SourceType>ElectronicSource</b:SourceType>
    <b:Guid>{E943AEB8-F010-4BFF-A47C-FC9BAF10A06A}</b:Guid>
    <b:Title>Database LindHorst</b:Title>
    <b:Author>
      <b:Author>
        <b:Corporate>LindHorst Huisvestingsadviseurs</b:Corporate>
      </b:Author>
    </b:Author>
    <b:City>G-Schijf</b:City>
    <b:RefOrder>2</b:RefOrder>
  </b:Source>
  <b:Source>
    <b:Tag>Lin1</b:Tag>
    <b:SourceType>InternetSite</b:SourceType>
    <b:Guid>{BB4DDE00-9788-4F28-AAE2-C06DC328D95E}</b:Guid>
    <b:Title>Home</b:Title>
    <b:Author>
      <b:Author>
        <b:NameList>
          <b:Person>
            <b:Last>Huisvestingsadviseurs</b:Last>
            <b:First>LindHorst</b:First>
          </b:Person>
        </b:NameList>
      </b:Author>
    </b:Author>
    <b:InternetSiteTitle>LindHorst.nl</b:InternetSiteTitle>
    <b:URL>https://www.lindhorst.nl/</b:URL>
    <b:RefOrder>1</b:RefOrder>
  </b:Source>
  <b:Source>
    <b:Tag>Han22</b:Tag>
    <b:SourceType>DocumentFromInternetSite</b:SourceType>
    <b:Guid>{ACC5D8D3-CBAF-487E-B84A-174B80E15C41}</b:Guid>
    <b:Title>Bacheloropleiding Built Environment</b:Title>
    <b:InternetSiteTitle>Blackboard.hanze.nl</b:InternetSiteTitle>
    <b:Year>2022</b:Year>
    <b:Month>09</b:Month>
    <b:Day>02</b:Day>
    <b:URL>https://blackboard.hanze.nl/bbcswebdav/pid-5779277-dt-content-rid-80957619_2/courses/sofe.bvvt.2202.afstuderensept22/Handleiding%20afstuderen%20BE%20versie%20september%202022.pdf</b:URL>
    <b:Author>
      <b:Author>
        <b:NameList>
          <b:Person>
            <b:Last>Groningen</b:Last>
            <b:First>Hanzehogeschool</b:First>
          </b:Person>
        </b:NameList>
      </b:Author>
    </b:Author>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563DEC-3FCA-4E33-A7D7-FDA171F4F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2525</Words>
  <Characters>13889</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Werkplan afstudeerstage</vt:lpstr>
    </vt:vector>
  </TitlesOfParts>
  <Company>LindHorst Huisvestingsadviseurs</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Werkplan afstudeerstage</dc:title>
  <dc:subject>Invulling afstudeerstage september 2022</dc:subject>
  <dc:creator>Stefan Vuijst (406042)</dc:creator>
  <cp:keywords/>
  <dc:description/>
  <cp:lastModifiedBy>Vuijst ST, Stefan</cp:lastModifiedBy>
  <cp:revision>11</cp:revision>
  <cp:lastPrinted>2022-10-04T14:54:00Z</cp:lastPrinted>
  <dcterms:created xsi:type="dcterms:W3CDTF">2022-09-21T08:16:00Z</dcterms:created>
  <dcterms:modified xsi:type="dcterms:W3CDTF">2022-10-04T14:54:00Z</dcterms:modified>
</cp:coreProperties>
</file>